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D7" w:rsidRDefault="0008447A" w:rsidP="00BD11D7">
      <w:pPr>
        <w:snapToGri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D11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Zarządzenie Nr </w:t>
      </w:r>
      <w:r w:rsidR="00BD11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926</w:t>
      </w:r>
      <w:r w:rsidRPr="00BD11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/2021</w:t>
      </w:r>
    </w:p>
    <w:p w:rsidR="0008447A" w:rsidRPr="00BD11D7" w:rsidRDefault="0008447A" w:rsidP="00BD11D7">
      <w:pPr>
        <w:snapToGri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D11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Burmistrza Nysy</w:t>
      </w:r>
    </w:p>
    <w:p w:rsidR="0008447A" w:rsidRPr="00BD11D7" w:rsidRDefault="0008447A" w:rsidP="00BD11D7">
      <w:pPr>
        <w:snapToGri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D11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 w:rsidR="00BD11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26</w:t>
      </w:r>
      <w:r w:rsidRPr="00BD11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lutego 2021r. </w:t>
      </w:r>
    </w:p>
    <w:p w:rsidR="0008447A" w:rsidRPr="00BD11D7" w:rsidRDefault="0008447A" w:rsidP="00BD11D7">
      <w:pPr>
        <w:snapToGri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D11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sprawie sprzedaży w drodze przetargu ustnego nieograniczonego niezabudowanej nieruchomości stanowiącej własność Gminy Nysa i ogłoszenia wykazu</w:t>
      </w:r>
    </w:p>
    <w:p w:rsidR="0008447A" w:rsidRPr="00BD11D7" w:rsidRDefault="0008447A" w:rsidP="00BD11D7">
      <w:pPr>
        <w:snapToGri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8447A" w:rsidRPr="00BD11D7" w:rsidRDefault="0008447A" w:rsidP="00BD11D7">
      <w:pPr>
        <w:snapToGri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D11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Na podstawie art. 25, 35, 37 ust. 1, art. 39 art. 40 ust. 1 pkt 1 i art. 67 ust. 1 i 2 ustawy z dnia 21 sierpnia 1997r. o gospodarce nieruchomościami (Dz. U. z 2020r. poz. 1990, ze zm.) oraz w wykonaniu uchwały Nr XXX/463/20 Rady Miejskiej w Nysie z dnia 29 października 2020r. w sprawie sprzedaży nieruchomości gminnej w drodze przetargu, Burmistrz Nysy zarządza co następuje:</w:t>
      </w:r>
    </w:p>
    <w:p w:rsidR="0008447A" w:rsidRPr="00BD11D7" w:rsidRDefault="0008447A" w:rsidP="00BD11D7">
      <w:pPr>
        <w:snapToGri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D11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</w:t>
      </w:r>
    </w:p>
    <w:p w:rsidR="0008447A" w:rsidRPr="00BD11D7" w:rsidRDefault="0008447A" w:rsidP="00BD11D7">
      <w:pPr>
        <w:spacing w:after="0" w:line="360" w:lineRule="auto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BD11D7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 xml:space="preserve">Przeznacza się do sprzedaży w drodze przetargu ustnego nieograniczonego prawo własności niezabudowanej nieruchomości, obejmującej działki nr 29/2 i 29/3 </w:t>
      </w:r>
      <w:proofErr w:type="spellStart"/>
      <w:r w:rsidRPr="00BD11D7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k.m</w:t>
      </w:r>
      <w:proofErr w:type="spellEnd"/>
      <w:r w:rsidRPr="00BD11D7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. 16, położonej w Nysie w rejonie ul. Kościuszki, obręb Śródmieście, wymienionej w wykazie stanowiącym załącznik do niniejszego zarządzenia.</w:t>
      </w:r>
    </w:p>
    <w:p w:rsidR="0008447A" w:rsidRPr="00BD11D7" w:rsidRDefault="0008447A" w:rsidP="00BD11D7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BD11D7">
        <w:rPr>
          <w:rFonts w:ascii="Arial" w:hAnsi="Arial" w:cs="Arial"/>
          <w:szCs w:val="24"/>
        </w:rPr>
        <w:t>§ 2</w:t>
      </w:r>
    </w:p>
    <w:p w:rsidR="0008447A" w:rsidRPr="00BD11D7" w:rsidRDefault="0008447A" w:rsidP="00BD11D7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BD11D7">
        <w:rPr>
          <w:rFonts w:ascii="Arial" w:hAnsi="Arial" w:cs="Arial"/>
          <w:szCs w:val="24"/>
        </w:rPr>
        <w:t>Wykaz, o którym mowa w §1 podlega wywieszeniu na tablicy ogłoszeń Urzędu Miejskiego w Nysie przy ul. Kolejowej 15 oraz zamieszczeniu na stronie internetowej Urzędu, a informacja o zamieszczeniu tego wykazu podlega ogłoszeniu w prasie lokalnej.</w:t>
      </w:r>
    </w:p>
    <w:p w:rsidR="0008447A" w:rsidRPr="00BD11D7" w:rsidRDefault="0008447A" w:rsidP="00BD11D7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BD11D7">
        <w:rPr>
          <w:rFonts w:ascii="Arial" w:hAnsi="Arial" w:cs="Arial"/>
          <w:szCs w:val="24"/>
        </w:rPr>
        <w:t>§ 3</w:t>
      </w:r>
    </w:p>
    <w:p w:rsidR="0008447A" w:rsidRPr="00BD11D7" w:rsidRDefault="0008447A" w:rsidP="00BD11D7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BD11D7">
        <w:rPr>
          <w:rFonts w:ascii="Arial" w:hAnsi="Arial" w:cs="Arial"/>
          <w:szCs w:val="24"/>
        </w:rPr>
        <w:t>Wykonanie Zarządzenia powierza się Naczelnikowi Wydziału Geodezji i Gospodarki Nieruchomościami.</w:t>
      </w:r>
    </w:p>
    <w:p w:rsidR="0008447A" w:rsidRPr="00BD11D7" w:rsidRDefault="0008447A" w:rsidP="00BD11D7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BD11D7">
        <w:rPr>
          <w:rFonts w:ascii="Arial" w:hAnsi="Arial" w:cs="Arial"/>
          <w:szCs w:val="24"/>
        </w:rPr>
        <w:t>§ 4</w:t>
      </w:r>
    </w:p>
    <w:p w:rsidR="0008447A" w:rsidRPr="00BD11D7" w:rsidRDefault="0008447A" w:rsidP="00BD11D7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BD11D7">
        <w:rPr>
          <w:rFonts w:ascii="Arial" w:hAnsi="Arial" w:cs="Arial"/>
          <w:szCs w:val="24"/>
        </w:rPr>
        <w:t>Zarządzenie wchodzi w życie z dniem podpisania.</w:t>
      </w:r>
    </w:p>
    <w:p w:rsidR="0008447A" w:rsidRPr="00BD11D7" w:rsidRDefault="00BD11D7" w:rsidP="00BD11D7">
      <w:pPr>
        <w:snapToGri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Burmistrz Nysy</w:t>
      </w:r>
    </w:p>
    <w:p w:rsidR="0008447A" w:rsidRPr="00BD11D7" w:rsidRDefault="00BD11D7" w:rsidP="00BD11D7">
      <w:pPr>
        <w:snapToGrid w:val="0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Kordian Kolbiarz</w:t>
      </w:r>
    </w:p>
    <w:p w:rsidR="0008447A" w:rsidRPr="00BD11D7" w:rsidRDefault="0008447A" w:rsidP="00BD11D7">
      <w:pPr>
        <w:spacing w:after="0" w:line="360" w:lineRule="auto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08447A" w:rsidRPr="00BD11D7" w:rsidRDefault="0008447A" w:rsidP="00BD11D7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sectPr w:rsidR="0008447A" w:rsidRPr="00BD11D7">
          <w:pgSz w:w="11906" w:h="16838"/>
          <w:pgMar w:top="1417" w:right="1417" w:bottom="1417" w:left="1417" w:header="708" w:footer="708" w:gutter="0"/>
          <w:cols w:space="708"/>
        </w:sectPr>
      </w:pPr>
    </w:p>
    <w:p w:rsidR="0008447A" w:rsidRPr="00BD11D7" w:rsidRDefault="0008447A" w:rsidP="00BD11D7">
      <w:pPr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D11D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  do Zarządzenia Burmistrza Nysy</w:t>
      </w:r>
      <w:r w:rsidR="00BD11D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11D7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BD11D7">
        <w:rPr>
          <w:rFonts w:ascii="Arial" w:eastAsia="Times New Roman" w:hAnsi="Arial" w:cs="Arial"/>
          <w:sz w:val="24"/>
          <w:szCs w:val="24"/>
          <w:lang w:eastAsia="pl-PL"/>
        </w:rPr>
        <w:t>926</w:t>
      </w:r>
      <w:r w:rsidRPr="00BD11D7">
        <w:rPr>
          <w:rFonts w:ascii="Arial" w:eastAsia="Times New Roman" w:hAnsi="Arial" w:cs="Arial"/>
          <w:sz w:val="24"/>
          <w:szCs w:val="24"/>
          <w:lang w:eastAsia="pl-PL"/>
        </w:rPr>
        <w:t xml:space="preserve">/2021 z dnia </w:t>
      </w:r>
      <w:r w:rsidR="00BD11D7">
        <w:rPr>
          <w:rFonts w:ascii="Arial" w:eastAsia="Times New Roman" w:hAnsi="Arial" w:cs="Arial"/>
          <w:sz w:val="24"/>
          <w:szCs w:val="24"/>
          <w:lang w:eastAsia="pl-PL"/>
        </w:rPr>
        <w:t>26</w:t>
      </w:r>
      <w:r w:rsidRPr="00BD11D7">
        <w:rPr>
          <w:rFonts w:ascii="Arial" w:eastAsia="Times New Roman" w:hAnsi="Arial" w:cs="Arial"/>
          <w:sz w:val="24"/>
          <w:szCs w:val="24"/>
          <w:lang w:eastAsia="pl-PL"/>
        </w:rPr>
        <w:t xml:space="preserve"> lutego 2021r. </w:t>
      </w:r>
    </w:p>
    <w:p w:rsidR="00527473" w:rsidRPr="006F41C3" w:rsidRDefault="0008447A" w:rsidP="00BD11D7">
      <w:pPr>
        <w:snapToGrid w:val="0"/>
        <w:spacing w:after="0" w:line="360" w:lineRule="auto"/>
        <w:rPr>
          <w:rFonts w:ascii="Arial" w:hAnsi="Arial" w:cs="Arial"/>
          <w:snapToGrid w:val="0"/>
          <w:color w:val="000000" w:themeColor="text1"/>
          <w:sz w:val="24"/>
          <w:szCs w:val="24"/>
        </w:rPr>
      </w:pPr>
      <w:r w:rsidRPr="00BD11D7">
        <w:rPr>
          <w:rFonts w:ascii="Arial" w:eastAsia="Times New Roman" w:hAnsi="Arial" w:cs="Arial"/>
          <w:sz w:val="24"/>
          <w:szCs w:val="24"/>
          <w:lang w:eastAsia="pl-PL"/>
        </w:rPr>
        <w:t>Burmistrz Nysy podaje do publicznej wiadomości wykaz gruntu przeznaczonego do sprzedaży. Wykaz ogłasza się na okres 21 dni tj. od </w:t>
      </w:r>
      <w:r w:rsidR="00BD11D7">
        <w:rPr>
          <w:rFonts w:ascii="Arial" w:eastAsia="Times New Roman" w:hAnsi="Arial" w:cs="Arial"/>
          <w:sz w:val="24"/>
          <w:szCs w:val="24"/>
          <w:lang w:eastAsia="pl-PL"/>
        </w:rPr>
        <w:t>26.02</w:t>
      </w:r>
      <w:r w:rsidRPr="00BD11D7">
        <w:rPr>
          <w:rFonts w:ascii="Arial" w:eastAsia="Times New Roman" w:hAnsi="Arial" w:cs="Arial"/>
          <w:sz w:val="24"/>
          <w:szCs w:val="24"/>
          <w:lang w:eastAsia="pl-PL"/>
        </w:rPr>
        <w:t xml:space="preserve">.2021r. do </w:t>
      </w:r>
      <w:r w:rsidR="00BD11D7">
        <w:rPr>
          <w:rFonts w:ascii="Arial" w:eastAsia="Times New Roman" w:hAnsi="Arial" w:cs="Arial"/>
          <w:sz w:val="24"/>
          <w:szCs w:val="24"/>
          <w:lang w:eastAsia="pl-PL"/>
        </w:rPr>
        <w:t>19.03</w:t>
      </w:r>
      <w:r w:rsidRPr="00BD11D7">
        <w:rPr>
          <w:rFonts w:ascii="Arial" w:eastAsia="Times New Roman" w:hAnsi="Arial" w:cs="Arial"/>
          <w:sz w:val="24"/>
          <w:szCs w:val="24"/>
          <w:lang w:eastAsia="pl-PL"/>
        </w:rPr>
        <w:t xml:space="preserve">.2021r. </w:t>
      </w:r>
      <w:r w:rsidRPr="00BD11D7">
        <w:rPr>
          <w:rFonts w:ascii="Arial" w:hAnsi="Arial" w:cs="Arial"/>
          <w:color w:val="000000" w:themeColor="text1"/>
          <w:sz w:val="24"/>
          <w:szCs w:val="24"/>
        </w:rPr>
        <w:t>przez wywieszenie na tablicy ogłoszeń w siedzibie Urzędu Miejskiego w Nysie oraz zamieszczenie wykazu na stronie internetowej urzędu (www.nysa.eu)</w:t>
      </w:r>
      <w:r w:rsidRPr="00BD11D7">
        <w:rPr>
          <w:rFonts w:ascii="Arial" w:hAnsi="Arial" w:cs="Arial"/>
          <w:snapToGrid w:val="0"/>
          <w:color w:val="000000" w:themeColor="text1"/>
          <w:sz w:val="24"/>
          <w:szCs w:val="24"/>
        </w:rPr>
        <w:t>. Bliższe informacje w sprawie nieruchomości można uzyskać w Wydziale Geodezji i Gospodarki Nieruchomościami tut. urzędu (II piętro, pokój 213 lub 225).</w:t>
      </w:r>
    </w:p>
    <w:tbl>
      <w:tblPr>
        <w:tblW w:w="223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00"/>
        <w:gridCol w:w="1010"/>
        <w:gridCol w:w="1330"/>
        <w:gridCol w:w="900"/>
        <w:gridCol w:w="1260"/>
        <w:gridCol w:w="5580"/>
        <w:gridCol w:w="2700"/>
        <w:gridCol w:w="2340"/>
        <w:gridCol w:w="2160"/>
        <w:gridCol w:w="1980"/>
        <w:gridCol w:w="1620"/>
      </w:tblGrid>
      <w:tr w:rsidR="003C6ECE" w:rsidRPr="00BD11D7" w:rsidTr="000123BC">
        <w:tc>
          <w:tcPr>
            <w:tcW w:w="540" w:type="dxa"/>
            <w:vMerge w:val="restart"/>
            <w:hideMark/>
          </w:tcPr>
          <w:p w:rsidR="0008447A" w:rsidRPr="00BD11D7" w:rsidRDefault="0008447A" w:rsidP="00BD11D7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D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00" w:type="dxa"/>
            <w:gridSpan w:val="5"/>
            <w:hideMark/>
          </w:tcPr>
          <w:p w:rsidR="0008447A" w:rsidRPr="00BD11D7" w:rsidRDefault="0008447A" w:rsidP="00BD11D7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D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Dane ewidencyjne nieruchomości</w:t>
            </w:r>
          </w:p>
        </w:tc>
        <w:tc>
          <w:tcPr>
            <w:tcW w:w="5580" w:type="dxa"/>
            <w:vMerge w:val="restart"/>
            <w:hideMark/>
          </w:tcPr>
          <w:p w:rsidR="0008447A" w:rsidRPr="00BD11D7" w:rsidRDefault="0008447A" w:rsidP="00BD11D7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D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 nieruchomości - położenie</w:t>
            </w:r>
          </w:p>
        </w:tc>
        <w:tc>
          <w:tcPr>
            <w:tcW w:w="2700" w:type="dxa"/>
            <w:vMerge w:val="restart"/>
            <w:hideMark/>
          </w:tcPr>
          <w:p w:rsidR="0008447A" w:rsidRPr="00BD11D7" w:rsidRDefault="0008447A" w:rsidP="00BD11D7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D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Przeznacz. nieruchomości i sposób zagospodarowania</w:t>
            </w:r>
          </w:p>
        </w:tc>
        <w:tc>
          <w:tcPr>
            <w:tcW w:w="2340" w:type="dxa"/>
            <w:vMerge w:val="restart"/>
            <w:hideMark/>
          </w:tcPr>
          <w:p w:rsidR="0008447A" w:rsidRPr="00BD11D7" w:rsidRDefault="0008447A" w:rsidP="00BD11D7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D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Forma sprzedaży</w:t>
            </w:r>
          </w:p>
        </w:tc>
        <w:tc>
          <w:tcPr>
            <w:tcW w:w="2160" w:type="dxa"/>
            <w:vMerge w:val="restart"/>
            <w:hideMark/>
          </w:tcPr>
          <w:p w:rsidR="0008447A" w:rsidRPr="00BD11D7" w:rsidRDefault="0008447A" w:rsidP="00BD11D7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D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nieruchomości</w:t>
            </w:r>
          </w:p>
        </w:tc>
        <w:tc>
          <w:tcPr>
            <w:tcW w:w="1980" w:type="dxa"/>
            <w:vMerge w:val="restart"/>
            <w:hideMark/>
          </w:tcPr>
          <w:p w:rsidR="0008447A" w:rsidRPr="00BD11D7" w:rsidRDefault="0008447A" w:rsidP="00BD11D7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D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Warunki płatności</w:t>
            </w:r>
          </w:p>
        </w:tc>
        <w:tc>
          <w:tcPr>
            <w:tcW w:w="1620" w:type="dxa"/>
            <w:vMerge w:val="restart"/>
            <w:hideMark/>
          </w:tcPr>
          <w:p w:rsidR="0008447A" w:rsidRPr="00BD11D7" w:rsidRDefault="0008447A" w:rsidP="00BD11D7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D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złożenia wniosku</w:t>
            </w:r>
          </w:p>
        </w:tc>
      </w:tr>
      <w:tr w:rsidR="003C6ECE" w:rsidRPr="00BD11D7" w:rsidTr="000123BC">
        <w:tc>
          <w:tcPr>
            <w:tcW w:w="540" w:type="dxa"/>
            <w:vMerge/>
            <w:vAlign w:val="center"/>
            <w:hideMark/>
          </w:tcPr>
          <w:p w:rsidR="0008447A" w:rsidRPr="00BD11D7" w:rsidRDefault="0008447A" w:rsidP="00BD11D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hideMark/>
          </w:tcPr>
          <w:p w:rsidR="0008447A" w:rsidRPr="00BD11D7" w:rsidRDefault="0008447A" w:rsidP="00BD11D7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D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mapy</w:t>
            </w:r>
          </w:p>
        </w:tc>
        <w:tc>
          <w:tcPr>
            <w:tcW w:w="1010" w:type="dxa"/>
            <w:hideMark/>
          </w:tcPr>
          <w:p w:rsidR="0008447A" w:rsidRPr="00BD11D7" w:rsidRDefault="0008447A" w:rsidP="00BD11D7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D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1330" w:type="dxa"/>
            <w:hideMark/>
          </w:tcPr>
          <w:p w:rsidR="0008447A" w:rsidRPr="00BD11D7" w:rsidRDefault="0008447A" w:rsidP="00BD11D7">
            <w:pPr>
              <w:tabs>
                <w:tab w:val="center" w:pos="470"/>
              </w:tabs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D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Symbol </w:t>
            </w:r>
            <w:proofErr w:type="spellStart"/>
            <w:r w:rsidRPr="00BD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Klasouż</w:t>
            </w:r>
            <w:proofErr w:type="spellEnd"/>
            <w:r w:rsidRPr="00BD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.;</w:t>
            </w:r>
          </w:p>
          <w:p w:rsidR="0008447A" w:rsidRPr="00BD11D7" w:rsidRDefault="0008447A" w:rsidP="00BD11D7">
            <w:pPr>
              <w:tabs>
                <w:tab w:val="center" w:pos="470"/>
              </w:tabs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D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  <w:t>Poz. rej.</w:t>
            </w:r>
          </w:p>
        </w:tc>
        <w:tc>
          <w:tcPr>
            <w:tcW w:w="900" w:type="dxa"/>
            <w:hideMark/>
          </w:tcPr>
          <w:p w:rsidR="0008447A" w:rsidRPr="00BD11D7" w:rsidRDefault="0008447A" w:rsidP="00BD11D7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D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Pow. w m</w:t>
            </w:r>
            <w:r w:rsidRPr="00BD11D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hideMark/>
          </w:tcPr>
          <w:p w:rsidR="0008447A" w:rsidRPr="00BD11D7" w:rsidRDefault="0008447A" w:rsidP="00BD11D7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D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KW</w:t>
            </w:r>
          </w:p>
        </w:tc>
        <w:tc>
          <w:tcPr>
            <w:tcW w:w="5580" w:type="dxa"/>
            <w:vMerge/>
            <w:vAlign w:val="center"/>
            <w:hideMark/>
          </w:tcPr>
          <w:p w:rsidR="0008447A" w:rsidRPr="00BD11D7" w:rsidRDefault="0008447A" w:rsidP="00BD11D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:rsidR="0008447A" w:rsidRPr="00BD11D7" w:rsidRDefault="0008447A" w:rsidP="00BD11D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:rsidR="0008447A" w:rsidRPr="00BD11D7" w:rsidRDefault="0008447A" w:rsidP="00BD11D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08447A" w:rsidRPr="00BD11D7" w:rsidRDefault="0008447A" w:rsidP="00BD11D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08447A" w:rsidRPr="00BD11D7" w:rsidRDefault="0008447A" w:rsidP="00BD11D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08447A" w:rsidRPr="00BD11D7" w:rsidRDefault="0008447A" w:rsidP="00BD11D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6ECE" w:rsidRPr="00BD11D7" w:rsidTr="000123BC">
        <w:tc>
          <w:tcPr>
            <w:tcW w:w="540" w:type="dxa"/>
            <w:hideMark/>
          </w:tcPr>
          <w:p w:rsidR="0008447A" w:rsidRPr="00BD11D7" w:rsidRDefault="0008447A" w:rsidP="00BD11D7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D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00" w:type="dxa"/>
            <w:hideMark/>
          </w:tcPr>
          <w:p w:rsidR="0008447A" w:rsidRPr="00BD11D7" w:rsidRDefault="0008447A" w:rsidP="00BD11D7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D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10" w:type="dxa"/>
            <w:hideMark/>
          </w:tcPr>
          <w:p w:rsidR="0008447A" w:rsidRPr="00BD11D7" w:rsidRDefault="0008447A" w:rsidP="00BD11D7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D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30" w:type="dxa"/>
            <w:hideMark/>
          </w:tcPr>
          <w:p w:rsidR="0008447A" w:rsidRPr="00BD11D7" w:rsidRDefault="0008447A" w:rsidP="00BD11D7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D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00" w:type="dxa"/>
            <w:hideMark/>
          </w:tcPr>
          <w:p w:rsidR="0008447A" w:rsidRPr="00BD11D7" w:rsidRDefault="0008447A" w:rsidP="00BD11D7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D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60" w:type="dxa"/>
            <w:hideMark/>
          </w:tcPr>
          <w:p w:rsidR="0008447A" w:rsidRPr="00BD11D7" w:rsidRDefault="0008447A" w:rsidP="00BD11D7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D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80" w:type="dxa"/>
            <w:hideMark/>
          </w:tcPr>
          <w:p w:rsidR="0008447A" w:rsidRPr="00BD11D7" w:rsidRDefault="0008447A" w:rsidP="00BD11D7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D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700" w:type="dxa"/>
            <w:hideMark/>
          </w:tcPr>
          <w:p w:rsidR="0008447A" w:rsidRPr="00BD11D7" w:rsidRDefault="0008447A" w:rsidP="00BD11D7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D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340" w:type="dxa"/>
            <w:hideMark/>
          </w:tcPr>
          <w:p w:rsidR="0008447A" w:rsidRPr="00BD11D7" w:rsidRDefault="0008447A" w:rsidP="00BD11D7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D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60" w:type="dxa"/>
            <w:hideMark/>
          </w:tcPr>
          <w:p w:rsidR="0008447A" w:rsidRPr="00BD11D7" w:rsidRDefault="0008447A" w:rsidP="00BD11D7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D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80" w:type="dxa"/>
            <w:hideMark/>
          </w:tcPr>
          <w:p w:rsidR="0008447A" w:rsidRPr="00BD11D7" w:rsidRDefault="0008447A" w:rsidP="00BD11D7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D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20" w:type="dxa"/>
            <w:hideMark/>
          </w:tcPr>
          <w:p w:rsidR="0008447A" w:rsidRPr="00BD11D7" w:rsidRDefault="0008447A" w:rsidP="00BD11D7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D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</w:tr>
      <w:tr w:rsidR="003C6ECE" w:rsidRPr="00BD11D7" w:rsidTr="000123BC">
        <w:tc>
          <w:tcPr>
            <w:tcW w:w="540" w:type="dxa"/>
          </w:tcPr>
          <w:p w:rsidR="0008447A" w:rsidRPr="00BD11D7" w:rsidRDefault="0008447A" w:rsidP="00BD11D7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D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  <w:p w:rsidR="0008447A" w:rsidRPr="00BD11D7" w:rsidRDefault="0008447A" w:rsidP="00BD11D7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hideMark/>
          </w:tcPr>
          <w:p w:rsidR="0008447A" w:rsidRPr="00BD11D7" w:rsidRDefault="0008447A" w:rsidP="00BD11D7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D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  <w:p w:rsidR="0008447A" w:rsidRPr="00BD11D7" w:rsidRDefault="0008447A" w:rsidP="00BD11D7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10" w:type="dxa"/>
            <w:hideMark/>
          </w:tcPr>
          <w:p w:rsidR="0008447A" w:rsidRPr="00BD11D7" w:rsidRDefault="0008447A" w:rsidP="00BD11D7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D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29/2</w:t>
            </w:r>
          </w:p>
          <w:p w:rsidR="0008447A" w:rsidRPr="00BD11D7" w:rsidRDefault="0008447A" w:rsidP="00BD11D7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D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29/3</w:t>
            </w:r>
          </w:p>
          <w:p w:rsidR="0008447A" w:rsidRPr="00BD11D7" w:rsidRDefault="0008447A" w:rsidP="00BD11D7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hideMark/>
          </w:tcPr>
          <w:p w:rsidR="0008447A" w:rsidRPr="00BD11D7" w:rsidRDefault="0008447A" w:rsidP="00BD11D7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D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Bp</w:t>
            </w:r>
          </w:p>
          <w:p w:rsidR="0008447A" w:rsidRPr="00BD11D7" w:rsidRDefault="0008447A" w:rsidP="00BD11D7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D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Bp;</w:t>
            </w:r>
          </w:p>
          <w:p w:rsidR="0008447A" w:rsidRPr="00BD11D7" w:rsidRDefault="0008447A" w:rsidP="00BD11D7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D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G1983</w:t>
            </w:r>
          </w:p>
          <w:p w:rsidR="0008447A" w:rsidRPr="00BD11D7" w:rsidRDefault="0008447A" w:rsidP="00BD11D7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</w:tcPr>
          <w:p w:rsidR="0008447A" w:rsidRPr="00BD11D7" w:rsidRDefault="0008447A" w:rsidP="00BD11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D11D7">
              <w:rPr>
                <w:rFonts w:ascii="Arial" w:hAnsi="Arial" w:cs="Arial"/>
                <w:sz w:val="24"/>
                <w:szCs w:val="24"/>
              </w:rPr>
              <w:t>56</w:t>
            </w:r>
          </w:p>
          <w:p w:rsidR="0008447A" w:rsidRPr="00BD11D7" w:rsidRDefault="0008447A" w:rsidP="00BD11D7">
            <w:pPr>
              <w:pBdr>
                <w:bottom w:val="single" w:sz="6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D11D7">
              <w:rPr>
                <w:rFonts w:ascii="Arial" w:hAnsi="Arial" w:cs="Arial"/>
                <w:sz w:val="24"/>
                <w:szCs w:val="24"/>
              </w:rPr>
              <w:t>471</w:t>
            </w:r>
          </w:p>
          <w:p w:rsidR="0008447A" w:rsidRPr="00BD11D7" w:rsidRDefault="0008447A" w:rsidP="00BD11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D11D7">
              <w:rPr>
                <w:rFonts w:ascii="Arial" w:hAnsi="Arial" w:cs="Arial"/>
                <w:sz w:val="24"/>
                <w:szCs w:val="24"/>
              </w:rPr>
              <w:t>527</w:t>
            </w:r>
          </w:p>
          <w:p w:rsidR="0008447A" w:rsidRPr="00BD11D7" w:rsidRDefault="0008447A" w:rsidP="00BD11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08447A" w:rsidRPr="00BD11D7" w:rsidRDefault="0008447A" w:rsidP="00BD11D7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D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OP1N/00038923/5</w:t>
            </w:r>
          </w:p>
          <w:p w:rsidR="0008447A" w:rsidRPr="00BD11D7" w:rsidRDefault="0008447A" w:rsidP="00BD11D7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580" w:type="dxa"/>
            <w:hideMark/>
          </w:tcPr>
          <w:p w:rsidR="0008447A" w:rsidRPr="006F41C3" w:rsidRDefault="0008447A" w:rsidP="006F41C3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D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Nieruchomość gruntowa niezabudowana, położona w Nysie, w rejonie ul. Kościuszki, obręb Śródmieście. </w:t>
            </w:r>
          </w:p>
          <w:p w:rsidR="0008447A" w:rsidRPr="00BD11D7" w:rsidRDefault="0008447A" w:rsidP="00BD11D7">
            <w:pPr>
              <w:pStyle w:val="Tekstpodstawowy"/>
              <w:spacing w:line="360" w:lineRule="auto"/>
              <w:rPr>
                <w:rFonts w:ascii="Arial" w:hAnsi="Arial" w:cs="Arial"/>
                <w:i/>
                <w:szCs w:val="24"/>
              </w:rPr>
            </w:pPr>
            <w:r w:rsidRPr="00BD11D7">
              <w:rPr>
                <w:rFonts w:ascii="Arial" w:hAnsi="Arial" w:cs="Arial"/>
                <w:i/>
                <w:szCs w:val="24"/>
              </w:rPr>
              <w:t>Uwaga:</w:t>
            </w:r>
          </w:p>
          <w:p w:rsidR="0008447A" w:rsidRPr="00BD11D7" w:rsidRDefault="0008447A" w:rsidP="00BD11D7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  <w:r w:rsidRPr="00BD11D7">
              <w:rPr>
                <w:rFonts w:ascii="Arial" w:hAnsi="Arial" w:cs="Arial"/>
                <w:szCs w:val="24"/>
              </w:rPr>
              <w:t>1) przez nieruchomość w odległości do 2,00m od granicy z ul. Kościuszki przebiegają 3 podziemne kable energetyczne wysokiego napięcia (3eW) oraz sieć wodociągowa ø90. Sieci te przebiegają poza linią zabudowy;</w:t>
            </w:r>
          </w:p>
          <w:p w:rsidR="0008447A" w:rsidRPr="00BD11D7" w:rsidRDefault="0008447A" w:rsidP="00BD11D7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  <w:r w:rsidRPr="00BD11D7">
              <w:rPr>
                <w:rFonts w:ascii="Arial" w:hAnsi="Arial" w:cs="Arial"/>
                <w:szCs w:val="24"/>
              </w:rPr>
              <w:t xml:space="preserve">2) uzbrojenie terenu: brak - nieruchomość jest w zasięgu infrastruktury technicznej </w:t>
            </w:r>
            <w:r w:rsidRPr="00BD11D7">
              <w:rPr>
                <w:rFonts w:ascii="Arial" w:hAnsi="Arial" w:cs="Arial"/>
                <w:szCs w:val="24"/>
              </w:rPr>
              <w:br/>
              <w:t xml:space="preserve">(sieci: wodociągowa, kanalizacyjna, energetyczna i gaz) przebiegającej w drodze – dz. 20/2 </w:t>
            </w:r>
            <w:proofErr w:type="spellStart"/>
            <w:r w:rsidRPr="00BD11D7">
              <w:rPr>
                <w:rFonts w:ascii="Arial" w:hAnsi="Arial" w:cs="Arial"/>
                <w:szCs w:val="24"/>
              </w:rPr>
              <w:t>k.m</w:t>
            </w:r>
            <w:proofErr w:type="spellEnd"/>
            <w:r w:rsidRPr="00BD11D7">
              <w:rPr>
                <w:rFonts w:ascii="Arial" w:hAnsi="Arial" w:cs="Arial"/>
                <w:szCs w:val="24"/>
              </w:rPr>
              <w:t>. 16;</w:t>
            </w:r>
          </w:p>
          <w:p w:rsidR="0008447A" w:rsidRPr="00BD11D7" w:rsidRDefault="0008447A" w:rsidP="003C6ECE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  <w:r w:rsidRPr="00BD11D7">
              <w:rPr>
                <w:rFonts w:ascii="Arial" w:hAnsi="Arial" w:cs="Arial"/>
                <w:szCs w:val="24"/>
              </w:rPr>
              <w:t>3) dział III księgi wieczystej nr OP1N/00038923/5, prowadzonej dla przedmiotowej nieruchomości, zawiera wpis o ustanowionych służebnościach gruntowych, itp., przy czym wpisy te nie są związane z niniejszymi działkami.</w:t>
            </w:r>
          </w:p>
        </w:tc>
        <w:tc>
          <w:tcPr>
            <w:tcW w:w="2700" w:type="dxa"/>
            <w:hideMark/>
          </w:tcPr>
          <w:p w:rsidR="0008447A" w:rsidRPr="00BD11D7" w:rsidRDefault="0008447A" w:rsidP="00BD11D7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D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Zgodnie z miejscowym planem zagospodarowania przestrzennego przedmiotowa nieruchomość znajduje się w terenie oznaczonym symbolem MW26– teren zabudowy mieszkaniowej wielorodzinnej.</w:t>
            </w:r>
          </w:p>
          <w:p w:rsidR="0008447A" w:rsidRPr="00BD11D7" w:rsidRDefault="0008447A" w:rsidP="00BD11D7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08447A" w:rsidRPr="00BD11D7" w:rsidRDefault="0008447A" w:rsidP="00BD11D7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D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Sprzedaż prawa własności niezabudowanej nieruchomości w drodze przetargu ustnego nieograniczonego. </w:t>
            </w:r>
          </w:p>
          <w:p w:rsidR="0008447A" w:rsidRPr="00BD11D7" w:rsidRDefault="0008447A" w:rsidP="00BD11D7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08447A" w:rsidRPr="00BD11D7" w:rsidRDefault="0008447A" w:rsidP="00BD11D7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D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171.000,00 zł </w:t>
            </w:r>
          </w:p>
          <w:p w:rsidR="0008447A" w:rsidRPr="00BD11D7" w:rsidRDefault="003C6ECE" w:rsidP="00BD11D7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="0008447A" w:rsidRPr="00BD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ceny osiągniętej w przetargu doliczony zostanie podatek</w:t>
            </w:r>
            <w:r w:rsidR="000123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="0008447A" w:rsidRPr="00BD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towarów i usług wg obowiązujących przepisów.</w:t>
            </w:r>
          </w:p>
          <w:p w:rsidR="0008447A" w:rsidRPr="00BD11D7" w:rsidRDefault="003C6ECE" w:rsidP="00BD11D7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="0008447A" w:rsidRPr="00BD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Nabywca nieruchomości ponosi koszty notarialne i sądowe.</w:t>
            </w:r>
          </w:p>
          <w:p w:rsidR="0008447A" w:rsidRPr="00BD11D7" w:rsidRDefault="0008447A" w:rsidP="00BD11D7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</w:tcPr>
          <w:p w:rsidR="0008447A" w:rsidRPr="00BD11D7" w:rsidRDefault="0008447A" w:rsidP="00BD11D7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D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Cena osiągnięta w przetargu + podatek od towarów i usług, płatne przed zawarciem umowy notarialnej. </w:t>
            </w:r>
          </w:p>
          <w:p w:rsidR="0008447A" w:rsidRPr="00BD11D7" w:rsidRDefault="0008447A" w:rsidP="00BD11D7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08447A" w:rsidRPr="00BD11D7" w:rsidRDefault="003C6ECE" w:rsidP="00BD11D7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09.04</w:t>
            </w:r>
            <w:r w:rsidR="0008447A" w:rsidRPr="00BD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.2021r.*</w:t>
            </w:r>
          </w:p>
          <w:p w:rsidR="0008447A" w:rsidRPr="00BD11D7" w:rsidRDefault="0008447A" w:rsidP="00BD11D7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213202" w:rsidRDefault="0008447A" w:rsidP="00BD11D7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11D7">
        <w:rPr>
          <w:rFonts w:ascii="Arial" w:eastAsia="Times New Roman" w:hAnsi="Arial" w:cs="Arial"/>
          <w:sz w:val="24"/>
          <w:szCs w:val="24"/>
          <w:lang w:eastAsia="pl-PL"/>
        </w:rPr>
        <w:t xml:space="preserve">Uwaga: * a) Osobom wymienionym w art. 34 ust. 1 pkt 1 i 2 ustawy z dnia 21 sierpnia 1997r. o gospodarce (Dz. U. z 2020r. poz. 1990, ze zm.), którym przysługują roszczenia o nabycie ww. nieruchomości z mocy nin. ustawy lub odrębnych przepisów albo są poprzednimi właścicielami zbywanej nieruchomości pozbawionymi prawa własności tej nieruchomości przed 5 grudnia 1990r. czy też ich spadkobiercami przysługuje </w:t>
      </w:r>
      <w:r w:rsidRPr="00BD11D7">
        <w:rPr>
          <w:rFonts w:ascii="Arial" w:eastAsia="Times New Roman" w:hAnsi="Arial" w:cs="Arial"/>
          <w:sz w:val="24"/>
          <w:szCs w:val="24"/>
          <w:u w:val="single"/>
          <w:lang w:eastAsia="pl-PL"/>
        </w:rPr>
        <w:t>pierwszeństwo w ich nabyciu</w:t>
      </w:r>
      <w:r w:rsidRPr="00BD11D7">
        <w:rPr>
          <w:rFonts w:ascii="Arial" w:eastAsia="Times New Roman" w:hAnsi="Arial" w:cs="Arial"/>
          <w:sz w:val="24"/>
          <w:szCs w:val="24"/>
          <w:lang w:eastAsia="pl-PL"/>
        </w:rPr>
        <w:t>. Ww. osoby korzystają z pierwszeństwa w nabyciu nieruchomości jeżeli w terminie określonym w kolumnie 12 złożą oświadczenie, że wyrażają zgodę na nabycie nieruchomości za cenę ustaloną w sposób określony w ustawie.</w:t>
      </w:r>
    </w:p>
    <w:p w:rsidR="006F41C3" w:rsidRDefault="006F41C3" w:rsidP="00BD11D7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Burmistrz Nysy</w:t>
      </w:r>
    </w:p>
    <w:p w:rsidR="006F41C3" w:rsidRPr="00BD11D7" w:rsidRDefault="006F41C3" w:rsidP="00BD11D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Kordian Kolbiarz</w:t>
      </w:r>
    </w:p>
    <w:sectPr w:rsidR="006F41C3" w:rsidRPr="00BD11D7" w:rsidSect="00527473">
      <w:pgSz w:w="23814" w:h="16840" w:orient="landscape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7A"/>
    <w:rsid w:val="000123BC"/>
    <w:rsid w:val="0008447A"/>
    <w:rsid w:val="000C4837"/>
    <w:rsid w:val="003C6ECE"/>
    <w:rsid w:val="00527473"/>
    <w:rsid w:val="006B5735"/>
    <w:rsid w:val="006F41C3"/>
    <w:rsid w:val="00BD11D7"/>
    <w:rsid w:val="00FD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47A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8447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47A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8447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Wolny</dc:creator>
  <cp:lastModifiedBy>Marlena Wolny</cp:lastModifiedBy>
  <cp:revision>1</cp:revision>
  <dcterms:created xsi:type="dcterms:W3CDTF">2021-03-02T10:35:00Z</dcterms:created>
  <dcterms:modified xsi:type="dcterms:W3CDTF">2021-03-02T10:56:00Z</dcterms:modified>
</cp:coreProperties>
</file>