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508B" w14:textId="77777777" w:rsidR="00933974" w:rsidRDefault="00933974" w:rsidP="00933974">
      <w:pPr>
        <w:spacing w:after="0" w:line="240" w:lineRule="auto"/>
        <w:jc w:val="center"/>
      </w:pPr>
    </w:p>
    <w:p w14:paraId="06DED5E6" w14:textId="2DC09553" w:rsidR="00933974" w:rsidRDefault="00BF2F71" w:rsidP="00933974">
      <w:pPr>
        <w:spacing w:after="0" w:line="240" w:lineRule="auto"/>
        <w:jc w:val="center"/>
        <w:rPr>
          <w:b/>
          <w:bCs/>
          <w:u w:val="single"/>
        </w:rPr>
      </w:pPr>
      <w:r>
        <w:t xml:space="preserve">Lista zadań w zakresie   </w:t>
      </w:r>
      <w:r w:rsidRPr="00E94AA7">
        <w:rPr>
          <w:b/>
          <w:bCs/>
          <w:u w:val="single"/>
        </w:rPr>
        <w:t>budow</w:t>
      </w:r>
      <w:r>
        <w:rPr>
          <w:b/>
          <w:bCs/>
          <w:u w:val="single"/>
        </w:rPr>
        <w:t>y</w:t>
      </w:r>
      <w:r w:rsidRPr="00E94AA7">
        <w:rPr>
          <w:b/>
          <w:bCs/>
          <w:u w:val="single"/>
        </w:rPr>
        <w:t>, rozbudow</w:t>
      </w:r>
      <w:r>
        <w:rPr>
          <w:b/>
          <w:bCs/>
          <w:u w:val="single"/>
        </w:rPr>
        <w:t>y</w:t>
      </w:r>
      <w:r w:rsidRPr="00E94AA7">
        <w:rPr>
          <w:b/>
          <w:bCs/>
          <w:u w:val="single"/>
        </w:rPr>
        <w:t>, przebudow</w:t>
      </w:r>
      <w:r>
        <w:rPr>
          <w:b/>
          <w:bCs/>
          <w:u w:val="single"/>
        </w:rPr>
        <w:t>y</w:t>
      </w:r>
      <w:r w:rsidRPr="00E94AA7">
        <w:rPr>
          <w:b/>
          <w:bCs/>
          <w:u w:val="single"/>
        </w:rPr>
        <w:t>, modernizacj</w:t>
      </w:r>
      <w:r>
        <w:rPr>
          <w:b/>
          <w:bCs/>
          <w:u w:val="single"/>
        </w:rPr>
        <w:t>i</w:t>
      </w:r>
      <w:r w:rsidRPr="00E94AA7">
        <w:rPr>
          <w:b/>
          <w:bCs/>
          <w:u w:val="single"/>
        </w:rPr>
        <w:t xml:space="preserve"> lub remont</w:t>
      </w:r>
      <w:r>
        <w:rPr>
          <w:b/>
          <w:bCs/>
          <w:u w:val="single"/>
        </w:rPr>
        <w:t>u</w:t>
      </w:r>
      <w:r w:rsidRPr="00E94AA7">
        <w:rPr>
          <w:b/>
          <w:bCs/>
          <w:u w:val="single"/>
        </w:rPr>
        <w:t xml:space="preserve"> </w:t>
      </w:r>
    </w:p>
    <w:p w14:paraId="5D5FE219" w14:textId="0A0898E9" w:rsidR="00BF2F71" w:rsidRPr="00E94AA7" w:rsidRDefault="00BF2F71" w:rsidP="00933974">
      <w:pPr>
        <w:spacing w:after="0" w:line="240" w:lineRule="auto"/>
        <w:jc w:val="center"/>
        <w:rPr>
          <w:b/>
          <w:bCs/>
          <w:u w:val="single"/>
        </w:rPr>
      </w:pPr>
      <w:r w:rsidRPr="00E94AA7">
        <w:rPr>
          <w:b/>
          <w:bCs/>
          <w:u w:val="single"/>
        </w:rPr>
        <w:t>elementów infrastruktury gminnej</w:t>
      </w:r>
    </w:p>
    <w:p w14:paraId="4271D3AA" w14:textId="0449F5EC" w:rsidR="00BF2F71" w:rsidRDefault="00BF2F71" w:rsidP="00933974">
      <w:pPr>
        <w:spacing w:after="0" w:line="240" w:lineRule="auto"/>
        <w:jc w:val="center"/>
      </w:pPr>
      <w:r>
        <w:t>odrzuconych w ramach BUDŻETU OBYWATELSKIEGO NA ROK 2022</w:t>
      </w:r>
    </w:p>
    <w:p w14:paraId="246C009B" w14:textId="77777777" w:rsidR="00933974" w:rsidRPr="003C06AC" w:rsidRDefault="00933974" w:rsidP="00933974">
      <w:pPr>
        <w:spacing w:after="0" w:line="240" w:lineRule="auto"/>
        <w:jc w:val="center"/>
        <w:rPr>
          <w:b/>
          <w:color w:val="1F3864" w:themeColor="accent1" w:themeShade="80"/>
          <w:sz w:val="24"/>
        </w:rPr>
      </w:pPr>
    </w:p>
    <w:tbl>
      <w:tblPr>
        <w:tblW w:w="109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827"/>
        <w:gridCol w:w="1842"/>
      </w:tblGrid>
      <w:tr w:rsidR="00BF2F71" w14:paraId="7EFC1F9A" w14:textId="77777777" w:rsidTr="00933974">
        <w:trPr>
          <w:trHeight w:val="510"/>
        </w:trPr>
        <w:tc>
          <w:tcPr>
            <w:tcW w:w="3969" w:type="dxa"/>
            <w:vAlign w:val="center"/>
          </w:tcPr>
          <w:p w14:paraId="23D200E5" w14:textId="77777777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 w:rsidRPr="00CB7FBC">
              <w:rPr>
                <w:b/>
              </w:rPr>
              <w:t>TYTUŁ ZADANIA</w:t>
            </w:r>
          </w:p>
        </w:tc>
        <w:tc>
          <w:tcPr>
            <w:tcW w:w="1276" w:type="dxa"/>
            <w:vAlign w:val="center"/>
          </w:tcPr>
          <w:p w14:paraId="4A790664" w14:textId="77777777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Obszar </w:t>
            </w:r>
          </w:p>
        </w:tc>
        <w:tc>
          <w:tcPr>
            <w:tcW w:w="3827" w:type="dxa"/>
            <w:vAlign w:val="center"/>
          </w:tcPr>
          <w:p w14:paraId="1FF702D2" w14:textId="77777777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 w:rsidRPr="00CB7FBC">
              <w:rPr>
                <w:b/>
              </w:rPr>
              <w:t>LOKALIZACJA</w:t>
            </w:r>
          </w:p>
        </w:tc>
        <w:tc>
          <w:tcPr>
            <w:tcW w:w="1842" w:type="dxa"/>
            <w:vAlign w:val="center"/>
          </w:tcPr>
          <w:p w14:paraId="6233F99E" w14:textId="77777777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 w:rsidRPr="00CB7FBC">
              <w:rPr>
                <w:b/>
              </w:rPr>
              <w:t>UWAGI</w:t>
            </w:r>
            <w:r>
              <w:rPr>
                <w:b/>
              </w:rPr>
              <w:t>/opinia</w:t>
            </w:r>
          </w:p>
        </w:tc>
      </w:tr>
      <w:tr w:rsidR="00F3682D" w14:paraId="6FA84C9B" w14:textId="77777777" w:rsidTr="00933974">
        <w:trPr>
          <w:trHeight w:val="136"/>
        </w:trPr>
        <w:tc>
          <w:tcPr>
            <w:tcW w:w="3969" w:type="dxa"/>
            <w:vAlign w:val="center"/>
          </w:tcPr>
          <w:p w14:paraId="214152E3" w14:textId="3B38BAAD" w:rsidR="00F3682D" w:rsidRPr="00694431" w:rsidRDefault="00F3682D" w:rsidP="00F3682D">
            <w:pPr>
              <w:spacing w:after="0" w:line="240" w:lineRule="auto"/>
            </w:pPr>
            <w:r w:rsidRPr="00694431">
              <w:t>TYROLKA NA WIEŻY CIŚNIEŃ</w:t>
            </w:r>
          </w:p>
        </w:tc>
        <w:tc>
          <w:tcPr>
            <w:tcW w:w="1276" w:type="dxa"/>
          </w:tcPr>
          <w:p w14:paraId="62158D7A" w14:textId="1A67A8FF" w:rsidR="00F3682D" w:rsidRPr="00E97923" w:rsidRDefault="008B0DC2" w:rsidP="00694431">
            <w:pPr>
              <w:tabs>
                <w:tab w:val="left" w:pos="122"/>
              </w:tabs>
              <w:spacing w:after="0" w:line="240" w:lineRule="auto"/>
            </w:pPr>
            <w:r w:rsidRPr="00E97923">
              <w:t xml:space="preserve">okręg </w:t>
            </w:r>
            <w:r w:rsidR="00937DA2">
              <w:t xml:space="preserve">nr </w:t>
            </w:r>
            <w:r>
              <w:t>1</w:t>
            </w:r>
          </w:p>
        </w:tc>
        <w:tc>
          <w:tcPr>
            <w:tcW w:w="3827" w:type="dxa"/>
            <w:vAlign w:val="center"/>
          </w:tcPr>
          <w:p w14:paraId="6FE1784E" w14:textId="4E61FE3A" w:rsidR="00F3682D" w:rsidRDefault="00CA617E" w:rsidP="00883CE0">
            <w:pPr>
              <w:tabs>
                <w:tab w:val="left" w:pos="122"/>
              </w:tabs>
              <w:spacing w:after="0" w:line="240" w:lineRule="auto"/>
            </w:pPr>
            <w:r>
              <w:t>Wieża Ciśnień, ul. Obrońców Tobruku w Nysie</w:t>
            </w:r>
          </w:p>
        </w:tc>
        <w:tc>
          <w:tcPr>
            <w:tcW w:w="1842" w:type="dxa"/>
            <w:vAlign w:val="center"/>
          </w:tcPr>
          <w:p w14:paraId="37D13342" w14:textId="15B605D4" w:rsidR="008B0DC2" w:rsidRDefault="008B0DC2" w:rsidP="00B323C6">
            <w:pPr>
              <w:spacing w:after="0" w:line="240" w:lineRule="auto"/>
            </w:pPr>
            <w:r>
              <w:t>o</w:t>
            </w:r>
            <w:r w:rsidR="00F93B8F">
              <w:t>drzucony</w:t>
            </w:r>
          </w:p>
        </w:tc>
      </w:tr>
      <w:tr w:rsidR="008B0DC2" w14:paraId="259C8827" w14:textId="77777777" w:rsidTr="00933974">
        <w:trPr>
          <w:trHeight w:val="156"/>
        </w:trPr>
        <w:tc>
          <w:tcPr>
            <w:tcW w:w="3969" w:type="dxa"/>
            <w:vAlign w:val="center"/>
          </w:tcPr>
          <w:p w14:paraId="7F77F6FB" w14:textId="75F42066" w:rsidR="008B0DC2" w:rsidRPr="00694431" w:rsidRDefault="008B0DC2" w:rsidP="008B0DC2">
            <w:pPr>
              <w:spacing w:after="0" w:line="240" w:lineRule="auto"/>
            </w:pPr>
            <w:r w:rsidRPr="00694431">
              <w:t>SAMOCHÓD NYSA – DROGOWSKAZ HISTORYCZNY</w:t>
            </w:r>
          </w:p>
        </w:tc>
        <w:tc>
          <w:tcPr>
            <w:tcW w:w="1276" w:type="dxa"/>
            <w:vAlign w:val="center"/>
          </w:tcPr>
          <w:p w14:paraId="384AE6A2" w14:textId="318BEA88" w:rsidR="008B0DC2" w:rsidRDefault="008B0DC2" w:rsidP="008B0DC2">
            <w:pPr>
              <w:tabs>
                <w:tab w:val="left" w:pos="122"/>
              </w:tabs>
              <w:spacing w:after="0" w:line="240" w:lineRule="auto"/>
            </w:pPr>
            <w:r>
              <w:t>okręg nr 1</w:t>
            </w:r>
          </w:p>
        </w:tc>
        <w:tc>
          <w:tcPr>
            <w:tcW w:w="3827" w:type="dxa"/>
            <w:vAlign w:val="center"/>
          </w:tcPr>
          <w:p w14:paraId="2C7E9A9C" w14:textId="5FB13873" w:rsidR="008B0DC2" w:rsidRDefault="008B0DC2" w:rsidP="008B0DC2">
            <w:pPr>
              <w:tabs>
                <w:tab w:val="left" w:pos="122"/>
              </w:tabs>
              <w:spacing w:after="0" w:line="240" w:lineRule="auto"/>
            </w:pPr>
            <w:r>
              <w:t xml:space="preserve">Teren przy ul. Szlak Chrobrego lub na terenie byłej Fabryki Samochodów, ul. Rynek: lub inna lokalizacja wskazana przez gminę </w:t>
            </w:r>
          </w:p>
        </w:tc>
        <w:tc>
          <w:tcPr>
            <w:tcW w:w="1842" w:type="dxa"/>
            <w:vAlign w:val="center"/>
          </w:tcPr>
          <w:p w14:paraId="0FFE30A3" w14:textId="603FD5E4" w:rsidR="008B0DC2" w:rsidRDefault="008B0DC2" w:rsidP="00B323C6">
            <w:pPr>
              <w:spacing w:after="0" w:line="240" w:lineRule="auto"/>
            </w:pPr>
            <w:r>
              <w:t>odrzucony</w:t>
            </w:r>
          </w:p>
        </w:tc>
      </w:tr>
      <w:tr w:rsidR="008B0DC2" w14:paraId="02C59B63" w14:textId="77777777" w:rsidTr="00933974">
        <w:trPr>
          <w:trHeight w:val="318"/>
        </w:trPr>
        <w:tc>
          <w:tcPr>
            <w:tcW w:w="3969" w:type="dxa"/>
            <w:vAlign w:val="center"/>
          </w:tcPr>
          <w:p w14:paraId="0397CCCB" w14:textId="77E58594" w:rsidR="008B0DC2" w:rsidRPr="00694431" w:rsidRDefault="008B0DC2" w:rsidP="008B0DC2">
            <w:pPr>
              <w:spacing w:after="0" w:line="240" w:lineRule="auto"/>
            </w:pPr>
            <w:r w:rsidRPr="00883CE0">
              <w:rPr>
                <w:color w:val="000000" w:themeColor="text1"/>
              </w:rPr>
              <w:t>SZLAKIEM MINIATUR NYSEK</w:t>
            </w:r>
          </w:p>
        </w:tc>
        <w:tc>
          <w:tcPr>
            <w:tcW w:w="1276" w:type="dxa"/>
            <w:vAlign w:val="center"/>
          </w:tcPr>
          <w:p w14:paraId="3B4273EB" w14:textId="77777777" w:rsidR="008B0DC2" w:rsidRPr="00937DA2" w:rsidRDefault="008B0DC2" w:rsidP="00937DA2">
            <w:pPr>
              <w:spacing w:after="0" w:line="240" w:lineRule="auto"/>
              <w:rPr>
                <w:color w:val="000000" w:themeColor="text1"/>
              </w:rPr>
            </w:pPr>
            <w:r w:rsidRPr="00937DA2">
              <w:rPr>
                <w:color w:val="000000" w:themeColor="text1"/>
              </w:rPr>
              <w:t>okręg nr 2</w:t>
            </w:r>
          </w:p>
          <w:p w14:paraId="71984CE7" w14:textId="77777777" w:rsidR="008B0DC2" w:rsidRPr="00E97923" w:rsidRDefault="008B0DC2" w:rsidP="008B0DC2">
            <w:pPr>
              <w:tabs>
                <w:tab w:val="left" w:pos="122"/>
              </w:tabs>
              <w:spacing w:after="0" w:line="240" w:lineRule="auto"/>
            </w:pPr>
          </w:p>
        </w:tc>
        <w:tc>
          <w:tcPr>
            <w:tcW w:w="3827" w:type="dxa"/>
            <w:vAlign w:val="center"/>
          </w:tcPr>
          <w:p w14:paraId="7F65C4E0" w14:textId="77777777" w:rsidR="008B0DC2" w:rsidRPr="00883CE0" w:rsidRDefault="008B0DC2" w:rsidP="008B0DC2">
            <w:pPr>
              <w:spacing w:after="0" w:line="240" w:lineRule="auto"/>
              <w:rPr>
                <w:color w:val="000000" w:themeColor="text1"/>
              </w:rPr>
            </w:pPr>
            <w:r w:rsidRPr="00883CE0">
              <w:rPr>
                <w:color w:val="000000" w:themeColor="text1"/>
              </w:rPr>
              <w:t>Teren miejski:</w:t>
            </w:r>
          </w:p>
          <w:p w14:paraId="7E3EC2A7" w14:textId="77777777" w:rsidR="008B0DC2" w:rsidRPr="00883CE0" w:rsidRDefault="008B0DC2" w:rsidP="008B0DC2">
            <w:pPr>
              <w:spacing w:after="0" w:line="240" w:lineRule="auto"/>
              <w:rPr>
                <w:color w:val="000000" w:themeColor="text1"/>
              </w:rPr>
            </w:pPr>
            <w:r w:rsidRPr="00883CE0">
              <w:rPr>
                <w:color w:val="000000" w:themeColor="text1"/>
              </w:rPr>
              <w:t>- ul. A. Krajowej w pobliżu Komisariatu Policji;</w:t>
            </w:r>
          </w:p>
          <w:p w14:paraId="48BE757B" w14:textId="77777777" w:rsidR="008B0DC2" w:rsidRPr="00883CE0" w:rsidRDefault="008B0DC2" w:rsidP="008B0DC2">
            <w:pPr>
              <w:spacing w:after="0" w:line="240" w:lineRule="auto"/>
              <w:rPr>
                <w:color w:val="000000" w:themeColor="text1"/>
              </w:rPr>
            </w:pPr>
            <w:r w:rsidRPr="00883CE0">
              <w:rPr>
                <w:color w:val="000000" w:themeColor="text1"/>
              </w:rPr>
              <w:t>- ul. Szopena – w pobliżu budynku Straży Pożarnej;</w:t>
            </w:r>
          </w:p>
          <w:p w14:paraId="4DADD06A" w14:textId="77777777" w:rsidR="008B0DC2" w:rsidRPr="00883CE0" w:rsidRDefault="008B0DC2" w:rsidP="008B0DC2">
            <w:pPr>
              <w:spacing w:after="0" w:line="240" w:lineRule="auto"/>
              <w:rPr>
                <w:color w:val="000000" w:themeColor="text1"/>
              </w:rPr>
            </w:pPr>
            <w:r w:rsidRPr="00883CE0">
              <w:rPr>
                <w:color w:val="000000" w:themeColor="text1"/>
              </w:rPr>
              <w:t>- ul. Boh. Warszawy – w pobliżu budynku Szpitala Miejskiego;</w:t>
            </w:r>
          </w:p>
          <w:p w14:paraId="20215F75" w14:textId="77777777" w:rsidR="008B0DC2" w:rsidRPr="00883CE0" w:rsidRDefault="008B0DC2" w:rsidP="008B0DC2">
            <w:pPr>
              <w:spacing w:after="0" w:line="240" w:lineRule="auto"/>
              <w:rPr>
                <w:color w:val="000000" w:themeColor="text1"/>
              </w:rPr>
            </w:pPr>
            <w:r w:rsidRPr="00883CE0">
              <w:rPr>
                <w:color w:val="000000" w:themeColor="text1"/>
              </w:rPr>
              <w:t>- ul. Bramy Grodkowskiej – w pobliżu budynku Tauron – rejon energetyczny Nysa;</w:t>
            </w:r>
          </w:p>
          <w:p w14:paraId="3B57C307" w14:textId="77777777" w:rsidR="008B0DC2" w:rsidRPr="00883CE0" w:rsidRDefault="008B0DC2" w:rsidP="008B0DC2">
            <w:pPr>
              <w:spacing w:after="0" w:line="240" w:lineRule="auto"/>
              <w:rPr>
                <w:color w:val="000000" w:themeColor="text1"/>
              </w:rPr>
            </w:pPr>
            <w:r w:rsidRPr="00883CE0">
              <w:rPr>
                <w:color w:val="000000" w:themeColor="text1"/>
              </w:rPr>
              <w:t>- ul. Racławicka – w pobliżu dworca kolejowego;</w:t>
            </w:r>
          </w:p>
          <w:p w14:paraId="7ACB2CDB" w14:textId="30E1ADE0" w:rsidR="008B0DC2" w:rsidRDefault="008B0DC2" w:rsidP="008B0DC2">
            <w:pPr>
              <w:tabs>
                <w:tab w:val="left" w:pos="122"/>
              </w:tabs>
              <w:spacing w:after="0" w:line="240" w:lineRule="auto"/>
            </w:pPr>
            <w:r w:rsidRPr="00883CE0">
              <w:rPr>
                <w:color w:val="000000" w:themeColor="text1"/>
              </w:rPr>
              <w:t>- ul. Marcinkowskiego – w pobliżu budynku byłego Garnizonu Dowództwa Wojska Polskiego</w:t>
            </w:r>
          </w:p>
        </w:tc>
        <w:tc>
          <w:tcPr>
            <w:tcW w:w="1842" w:type="dxa"/>
            <w:vAlign w:val="center"/>
          </w:tcPr>
          <w:p w14:paraId="5F84BFF9" w14:textId="29FF5C22" w:rsidR="008B0DC2" w:rsidRDefault="008B0DC2" w:rsidP="00B323C6">
            <w:pPr>
              <w:spacing w:after="0" w:line="240" w:lineRule="auto"/>
            </w:pPr>
            <w:r>
              <w:t>odrzucony</w:t>
            </w:r>
          </w:p>
        </w:tc>
      </w:tr>
      <w:tr w:rsidR="00F93B8F" w14:paraId="3C43D466" w14:textId="77777777" w:rsidTr="00933974">
        <w:trPr>
          <w:trHeight w:val="151"/>
        </w:trPr>
        <w:tc>
          <w:tcPr>
            <w:tcW w:w="3969" w:type="dxa"/>
            <w:vAlign w:val="center"/>
          </w:tcPr>
          <w:p w14:paraId="01FD233E" w14:textId="719DA086" w:rsidR="00F93B8F" w:rsidRPr="00694431" w:rsidRDefault="00694431" w:rsidP="00F93B8F">
            <w:pPr>
              <w:spacing w:after="0" w:line="240" w:lineRule="auto"/>
            </w:pPr>
            <w:r w:rsidRPr="00694431">
              <w:rPr>
                <w:color w:val="000000" w:themeColor="text1"/>
              </w:rPr>
              <w:t xml:space="preserve">WYKONAĆ </w:t>
            </w:r>
            <w:r w:rsidR="00F93B8F" w:rsidRPr="00694431">
              <w:rPr>
                <w:color w:val="000000" w:themeColor="text1"/>
              </w:rPr>
              <w:t xml:space="preserve">UTWARDZONE PRZEJŚCIE PRZEZ PLAC PADEREWSKIEGO  </w:t>
            </w:r>
          </w:p>
        </w:tc>
        <w:tc>
          <w:tcPr>
            <w:tcW w:w="1276" w:type="dxa"/>
            <w:vAlign w:val="center"/>
          </w:tcPr>
          <w:p w14:paraId="673DB7C5" w14:textId="21BACC0A" w:rsidR="00F93B8F" w:rsidRPr="00E97923" w:rsidRDefault="00CB26DF" w:rsidP="00694431">
            <w:pPr>
              <w:tabs>
                <w:tab w:val="left" w:pos="122"/>
              </w:tabs>
              <w:spacing w:after="0" w:line="240" w:lineRule="auto"/>
            </w:pPr>
            <w:r w:rsidRPr="00E97923">
              <w:t xml:space="preserve">okręg </w:t>
            </w:r>
            <w:r w:rsidR="00937DA2">
              <w:t xml:space="preserve">nr </w:t>
            </w:r>
            <w:r>
              <w:t>2</w:t>
            </w:r>
          </w:p>
        </w:tc>
        <w:tc>
          <w:tcPr>
            <w:tcW w:w="3827" w:type="dxa"/>
            <w:vAlign w:val="center"/>
          </w:tcPr>
          <w:p w14:paraId="45BFEDE4" w14:textId="5FF88AF5" w:rsidR="00F93B8F" w:rsidRDefault="00CC7ACC" w:rsidP="00883CE0">
            <w:pPr>
              <w:tabs>
                <w:tab w:val="left" w:pos="122"/>
              </w:tabs>
              <w:spacing w:after="0" w:line="240" w:lineRule="auto"/>
            </w:pPr>
            <w:r>
              <w:t>Plac Paderewskiego, Nysa</w:t>
            </w:r>
          </w:p>
        </w:tc>
        <w:tc>
          <w:tcPr>
            <w:tcW w:w="1842" w:type="dxa"/>
            <w:vAlign w:val="center"/>
          </w:tcPr>
          <w:p w14:paraId="6F160ED4" w14:textId="65EFBC15" w:rsidR="00F93B8F" w:rsidRDefault="00F93B8F" w:rsidP="00B323C6">
            <w:pPr>
              <w:spacing w:after="0" w:line="240" w:lineRule="auto"/>
            </w:pPr>
            <w:r w:rsidRPr="001A69C7">
              <w:t>odrzucony</w:t>
            </w:r>
          </w:p>
        </w:tc>
      </w:tr>
      <w:tr w:rsidR="00F93B8F" w14:paraId="3C43F060" w14:textId="77777777" w:rsidTr="00933974">
        <w:trPr>
          <w:trHeight w:val="527"/>
        </w:trPr>
        <w:tc>
          <w:tcPr>
            <w:tcW w:w="3969" w:type="dxa"/>
            <w:vAlign w:val="center"/>
          </w:tcPr>
          <w:p w14:paraId="5908A1D8" w14:textId="3A9DE390" w:rsidR="00F93B8F" w:rsidRPr="00694431" w:rsidRDefault="00983935" w:rsidP="00F93B8F">
            <w:pPr>
              <w:spacing w:after="0" w:line="240" w:lineRule="auto"/>
            </w:pPr>
            <w:r w:rsidRPr="00694431">
              <w:t>„</w:t>
            </w:r>
            <w:r w:rsidR="00F93B8F" w:rsidRPr="00694431">
              <w:t>ILUMINACJA ARCHITEKTONICZNA ZESPOŁU GOTYCKIEJ BAZYLIKI MNIEJSZEJ PW. ŚW. JAKUBA I ŚW. AGNIESZKI WRAZ Z DZWONNICĄ W NYSIE”</w:t>
            </w:r>
          </w:p>
        </w:tc>
        <w:tc>
          <w:tcPr>
            <w:tcW w:w="1276" w:type="dxa"/>
            <w:vAlign w:val="center"/>
          </w:tcPr>
          <w:p w14:paraId="3B35B622" w14:textId="3DE51B97" w:rsidR="00F93B8F" w:rsidRPr="00E97923" w:rsidRDefault="00CB26DF" w:rsidP="00694431">
            <w:pPr>
              <w:tabs>
                <w:tab w:val="left" w:pos="122"/>
              </w:tabs>
              <w:spacing w:after="0" w:line="240" w:lineRule="auto"/>
            </w:pPr>
            <w:r w:rsidRPr="00E97923">
              <w:t xml:space="preserve">okręg </w:t>
            </w:r>
            <w:r w:rsidR="00937DA2">
              <w:t xml:space="preserve">nr </w:t>
            </w:r>
            <w:r w:rsidRPr="00E97923">
              <w:t>2</w:t>
            </w:r>
          </w:p>
        </w:tc>
        <w:tc>
          <w:tcPr>
            <w:tcW w:w="3827" w:type="dxa"/>
            <w:vAlign w:val="center"/>
          </w:tcPr>
          <w:p w14:paraId="169907F4" w14:textId="79AA8F42" w:rsidR="00F93B8F" w:rsidRDefault="00CA617E" w:rsidP="00883CE0">
            <w:pPr>
              <w:tabs>
                <w:tab w:val="left" w:pos="122"/>
              </w:tabs>
              <w:spacing w:after="0" w:line="240" w:lineRule="auto"/>
            </w:pPr>
            <w:r>
              <w:t>Plac przed Bazyliką w Nysie</w:t>
            </w:r>
          </w:p>
        </w:tc>
        <w:tc>
          <w:tcPr>
            <w:tcW w:w="1842" w:type="dxa"/>
            <w:vAlign w:val="center"/>
          </w:tcPr>
          <w:p w14:paraId="07D2C7B4" w14:textId="390F50DD" w:rsidR="00F93B8F" w:rsidRDefault="00F93B8F" w:rsidP="00B323C6">
            <w:pPr>
              <w:spacing w:after="0" w:line="240" w:lineRule="auto"/>
            </w:pPr>
            <w:r w:rsidRPr="001A69C7">
              <w:t>odrzucony</w:t>
            </w:r>
          </w:p>
        </w:tc>
      </w:tr>
      <w:tr w:rsidR="00F93B8F" w14:paraId="1C838AB4" w14:textId="77777777" w:rsidTr="00933974">
        <w:trPr>
          <w:trHeight w:val="172"/>
        </w:trPr>
        <w:tc>
          <w:tcPr>
            <w:tcW w:w="3969" w:type="dxa"/>
            <w:vAlign w:val="center"/>
          </w:tcPr>
          <w:p w14:paraId="706F000D" w14:textId="1FEC0FC4" w:rsidR="00F93B8F" w:rsidRPr="00694431" w:rsidRDefault="00F93B8F" w:rsidP="00F93B8F">
            <w:pPr>
              <w:spacing w:after="0" w:line="240" w:lineRule="auto"/>
            </w:pPr>
            <w:r w:rsidRPr="00694431">
              <w:t xml:space="preserve">MODERNIZACJA INFRASTRUKTURY GMINNEJ – </w:t>
            </w:r>
            <w:r w:rsidR="00F273F0" w:rsidRPr="00694431">
              <w:t>„</w:t>
            </w:r>
            <w:r w:rsidRPr="00694431">
              <w:t>WPROWADZENIE SYSTEMU SEGREGACJI ODPADÓW POPRZEZ WYKONANIE WRAZ Z PODJAZDEM ELEMENTÓW MAŁEJ ARCHITEKTURY – DEDYKOWANE KOSZE NA ŚMIECI DLA ODRĘBNYCH WSPÓLNOT</w:t>
            </w:r>
            <w:r w:rsidR="00F273F0" w:rsidRPr="00694431">
              <w:t xml:space="preserve"> MIESZKANIOWYCH I PODMIOTÓW GOSPODARCZYCH W INDYWIDUALNYCH ZAMYKANYCH BOKSACH”</w:t>
            </w:r>
          </w:p>
        </w:tc>
        <w:tc>
          <w:tcPr>
            <w:tcW w:w="1276" w:type="dxa"/>
            <w:vAlign w:val="center"/>
          </w:tcPr>
          <w:p w14:paraId="6D61DACC" w14:textId="38DF3B2E" w:rsidR="00F93B8F" w:rsidRDefault="00CB26DF" w:rsidP="00694431">
            <w:pPr>
              <w:tabs>
                <w:tab w:val="left" w:pos="122"/>
              </w:tabs>
              <w:spacing w:after="0" w:line="240" w:lineRule="auto"/>
            </w:pPr>
            <w:r w:rsidRPr="00E97923">
              <w:t xml:space="preserve">okręg </w:t>
            </w:r>
            <w:r w:rsidR="00937DA2">
              <w:t xml:space="preserve">nr </w:t>
            </w:r>
            <w:r w:rsidRPr="00E97923">
              <w:t>2</w:t>
            </w:r>
          </w:p>
        </w:tc>
        <w:tc>
          <w:tcPr>
            <w:tcW w:w="3827" w:type="dxa"/>
            <w:vAlign w:val="center"/>
          </w:tcPr>
          <w:p w14:paraId="5E13A97C" w14:textId="278BBA43" w:rsidR="00F93B8F" w:rsidRDefault="00CA617E" w:rsidP="00883CE0">
            <w:pPr>
              <w:tabs>
                <w:tab w:val="left" w:pos="122"/>
              </w:tabs>
              <w:spacing w:after="0" w:line="240" w:lineRule="auto"/>
            </w:pPr>
            <w:r>
              <w:t xml:space="preserve">Podwórko u zbiegu ulic św. Piotra, Rynek, Bracka, </w:t>
            </w:r>
          </w:p>
        </w:tc>
        <w:tc>
          <w:tcPr>
            <w:tcW w:w="1842" w:type="dxa"/>
            <w:vAlign w:val="center"/>
          </w:tcPr>
          <w:p w14:paraId="3359F11C" w14:textId="1B9E02F5" w:rsidR="00F93B8F" w:rsidRDefault="00F93B8F" w:rsidP="00B323C6">
            <w:pPr>
              <w:spacing w:after="0" w:line="240" w:lineRule="auto"/>
            </w:pPr>
            <w:r w:rsidRPr="001A69C7">
              <w:t>odrzucony</w:t>
            </w:r>
          </w:p>
        </w:tc>
      </w:tr>
      <w:tr w:rsidR="00F93B8F" w14:paraId="15838C7B" w14:textId="77777777" w:rsidTr="00933974">
        <w:trPr>
          <w:trHeight w:val="171"/>
        </w:trPr>
        <w:tc>
          <w:tcPr>
            <w:tcW w:w="3969" w:type="dxa"/>
            <w:vAlign w:val="center"/>
          </w:tcPr>
          <w:p w14:paraId="0E95D3C1" w14:textId="4F8CB438" w:rsidR="00F93B8F" w:rsidRPr="00694431" w:rsidRDefault="00F93B8F" w:rsidP="00F93B8F">
            <w:pPr>
              <w:spacing w:after="0" w:line="240" w:lineRule="auto"/>
            </w:pPr>
            <w:r w:rsidRPr="00694431">
              <w:t>DOSTAWA, MONTAŻ I URUCHOMIENIE SOLARNEGO OŚWIETLENIA ULICZNEGO NA ULICY KASZTANOWEJ, 48-300 SKOROCHÓW</w:t>
            </w:r>
          </w:p>
        </w:tc>
        <w:tc>
          <w:tcPr>
            <w:tcW w:w="1276" w:type="dxa"/>
            <w:vAlign w:val="center"/>
          </w:tcPr>
          <w:p w14:paraId="24E94F6F" w14:textId="0A2C5247" w:rsidR="00F93B8F" w:rsidRDefault="00CB26DF" w:rsidP="00694431">
            <w:pPr>
              <w:tabs>
                <w:tab w:val="left" w:pos="122"/>
              </w:tabs>
              <w:spacing w:after="0" w:line="240" w:lineRule="auto"/>
            </w:pPr>
            <w:r w:rsidRPr="00E97923">
              <w:t xml:space="preserve">okręg </w:t>
            </w:r>
            <w:r w:rsidR="00937DA2">
              <w:t xml:space="preserve">nr </w:t>
            </w:r>
            <w:r w:rsidRPr="00E97923">
              <w:t>4</w:t>
            </w:r>
          </w:p>
        </w:tc>
        <w:tc>
          <w:tcPr>
            <w:tcW w:w="3827" w:type="dxa"/>
            <w:vAlign w:val="center"/>
          </w:tcPr>
          <w:p w14:paraId="25991145" w14:textId="253C08C1" w:rsidR="00F93B8F" w:rsidRDefault="00CA617E" w:rsidP="00883CE0">
            <w:pPr>
              <w:tabs>
                <w:tab w:val="left" w:pos="122"/>
              </w:tabs>
              <w:spacing w:after="0" w:line="240" w:lineRule="auto"/>
            </w:pPr>
            <w:r>
              <w:t>Wzdłuż asfaltowej drogi Kasztanowej</w:t>
            </w:r>
            <w:r w:rsidR="00694431">
              <w:t xml:space="preserve"> w </w:t>
            </w:r>
            <w:r w:rsidR="00BC5CF5">
              <w:t>Skoroch</w:t>
            </w:r>
            <w:r w:rsidR="00694431">
              <w:t>owie</w:t>
            </w:r>
          </w:p>
        </w:tc>
        <w:tc>
          <w:tcPr>
            <w:tcW w:w="1842" w:type="dxa"/>
            <w:vAlign w:val="center"/>
          </w:tcPr>
          <w:p w14:paraId="7C384387" w14:textId="17E42E39" w:rsidR="00F93B8F" w:rsidRDefault="00F93B8F" w:rsidP="00B323C6">
            <w:pPr>
              <w:spacing w:after="0" w:line="240" w:lineRule="auto"/>
            </w:pPr>
            <w:r w:rsidRPr="001A69C7">
              <w:t>odrzucony</w:t>
            </w:r>
          </w:p>
        </w:tc>
      </w:tr>
    </w:tbl>
    <w:p w14:paraId="6DDB484A" w14:textId="77777777" w:rsidR="00BF2F71" w:rsidRDefault="00BF2F71" w:rsidP="00BF2F71">
      <w:pPr>
        <w:jc w:val="center"/>
      </w:pPr>
    </w:p>
    <w:p w14:paraId="21C782F8" w14:textId="77777777" w:rsidR="00933974" w:rsidRDefault="00933974" w:rsidP="00933974">
      <w:pPr>
        <w:spacing w:after="0" w:line="240" w:lineRule="auto"/>
      </w:pPr>
    </w:p>
    <w:p w14:paraId="33FD3312" w14:textId="57414B4F" w:rsidR="00933974" w:rsidRDefault="00933974" w:rsidP="00933974">
      <w:pPr>
        <w:spacing w:after="0" w:line="240" w:lineRule="auto"/>
      </w:pPr>
    </w:p>
    <w:p w14:paraId="7EF30663" w14:textId="4C490B5C" w:rsidR="00933974" w:rsidRDefault="00933974" w:rsidP="00933974">
      <w:pPr>
        <w:spacing w:after="0" w:line="240" w:lineRule="auto"/>
      </w:pPr>
    </w:p>
    <w:p w14:paraId="2945AAF4" w14:textId="77777777" w:rsidR="00933974" w:rsidRDefault="00933974" w:rsidP="00933974">
      <w:pPr>
        <w:spacing w:after="0" w:line="240" w:lineRule="auto"/>
      </w:pPr>
    </w:p>
    <w:p w14:paraId="7D3165CB" w14:textId="77777777" w:rsidR="00933974" w:rsidRDefault="00933974" w:rsidP="00933974">
      <w:pPr>
        <w:spacing w:after="0" w:line="240" w:lineRule="auto"/>
        <w:jc w:val="center"/>
      </w:pPr>
    </w:p>
    <w:p w14:paraId="093B3326" w14:textId="77777777" w:rsidR="00933974" w:rsidRDefault="00933974" w:rsidP="00933974">
      <w:pPr>
        <w:spacing w:after="0" w:line="240" w:lineRule="auto"/>
        <w:jc w:val="center"/>
      </w:pPr>
    </w:p>
    <w:p w14:paraId="195E4F9D" w14:textId="6B1B1681" w:rsidR="00BF2F71" w:rsidRPr="00933974" w:rsidRDefault="00BF2F71" w:rsidP="00933974">
      <w:pPr>
        <w:spacing w:after="0" w:line="240" w:lineRule="auto"/>
        <w:jc w:val="center"/>
        <w:rPr>
          <w:b/>
          <w:bCs/>
          <w:u w:val="single"/>
        </w:rPr>
      </w:pPr>
      <w:r>
        <w:t xml:space="preserve">Lista zadań w zakresie   </w:t>
      </w:r>
      <w:r w:rsidRPr="00933974">
        <w:rPr>
          <w:b/>
          <w:bCs/>
          <w:u w:val="single"/>
        </w:rPr>
        <w:t>organizacji wydarzenia o charakterze prospołecznym, kulturalnym, oświatowym, sportowym, turystycznym lub ekologicznym</w:t>
      </w:r>
    </w:p>
    <w:p w14:paraId="5220F6CD" w14:textId="3F25FC04" w:rsidR="00BF2F71" w:rsidRDefault="00BF2F71" w:rsidP="004F6786">
      <w:pPr>
        <w:spacing w:after="0" w:line="240" w:lineRule="auto"/>
        <w:jc w:val="center"/>
      </w:pPr>
      <w:r>
        <w:t xml:space="preserve"> odrzuconych w ramach BUDŻETU OBYWATELSKIEGO NA ROK 2022 </w:t>
      </w:r>
    </w:p>
    <w:p w14:paraId="2F41FCAC" w14:textId="77777777" w:rsidR="00933974" w:rsidRPr="003C06AC" w:rsidRDefault="00933974" w:rsidP="004F6786">
      <w:pPr>
        <w:spacing w:after="0" w:line="240" w:lineRule="auto"/>
        <w:jc w:val="center"/>
        <w:rPr>
          <w:b/>
          <w:color w:val="1F3864" w:themeColor="accent1" w:themeShade="80"/>
          <w:sz w:val="24"/>
        </w:rPr>
      </w:pP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3118"/>
        <w:gridCol w:w="1560"/>
      </w:tblGrid>
      <w:tr w:rsidR="00BF2F71" w14:paraId="57D673AE" w14:textId="77777777" w:rsidTr="00933974">
        <w:trPr>
          <w:trHeight w:val="510"/>
        </w:trPr>
        <w:tc>
          <w:tcPr>
            <w:tcW w:w="4394" w:type="dxa"/>
            <w:vAlign w:val="center"/>
          </w:tcPr>
          <w:p w14:paraId="55A8FC39" w14:textId="77777777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 w:rsidRPr="00CB7FBC">
              <w:rPr>
                <w:b/>
              </w:rPr>
              <w:t>TYTUŁ ZADANIA</w:t>
            </w:r>
          </w:p>
        </w:tc>
        <w:tc>
          <w:tcPr>
            <w:tcW w:w="1843" w:type="dxa"/>
            <w:vAlign w:val="center"/>
          </w:tcPr>
          <w:p w14:paraId="4EE10A2C" w14:textId="181639D2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3118" w:type="dxa"/>
            <w:vAlign w:val="center"/>
          </w:tcPr>
          <w:p w14:paraId="2A50104E" w14:textId="77777777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 w:rsidRPr="00CB7FBC">
              <w:rPr>
                <w:b/>
              </w:rPr>
              <w:t>LOKALIZACJA</w:t>
            </w:r>
          </w:p>
        </w:tc>
        <w:tc>
          <w:tcPr>
            <w:tcW w:w="1560" w:type="dxa"/>
            <w:vAlign w:val="center"/>
          </w:tcPr>
          <w:p w14:paraId="5C8E3D67" w14:textId="77777777" w:rsidR="00BF2F71" w:rsidRPr="00CB7FBC" w:rsidRDefault="00BF2F71" w:rsidP="004F6786">
            <w:pPr>
              <w:spacing w:after="0" w:line="240" w:lineRule="auto"/>
              <w:jc w:val="center"/>
              <w:rPr>
                <w:b/>
              </w:rPr>
            </w:pPr>
            <w:r w:rsidRPr="00CB7FBC">
              <w:rPr>
                <w:b/>
              </w:rPr>
              <w:t>UWAGI</w:t>
            </w:r>
            <w:r>
              <w:rPr>
                <w:b/>
              </w:rPr>
              <w:t>/opinia</w:t>
            </w:r>
          </w:p>
        </w:tc>
      </w:tr>
      <w:tr w:rsidR="00AE5BB6" w14:paraId="753F2B53" w14:textId="77777777" w:rsidTr="00933974">
        <w:trPr>
          <w:trHeight w:val="390"/>
        </w:trPr>
        <w:tc>
          <w:tcPr>
            <w:tcW w:w="4394" w:type="dxa"/>
            <w:vAlign w:val="center"/>
          </w:tcPr>
          <w:p w14:paraId="5920BD31" w14:textId="475DCF6C" w:rsidR="00AE5BB6" w:rsidRPr="00640D7A" w:rsidRDefault="00AE5BB6" w:rsidP="004F6786">
            <w:pPr>
              <w:spacing w:after="0" w:line="240" w:lineRule="auto"/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JESTEM TWÓRCĄ – ZAJĘCIA Z MALARSTWA INTUICYJNEGO DLA SENIORÓW</w:t>
            </w:r>
          </w:p>
        </w:tc>
        <w:tc>
          <w:tcPr>
            <w:tcW w:w="1843" w:type="dxa"/>
            <w:vAlign w:val="center"/>
          </w:tcPr>
          <w:p w14:paraId="5806D89E" w14:textId="40035A9F" w:rsidR="00AE5BB6" w:rsidRDefault="00AE5BB6" w:rsidP="004F6786">
            <w:pPr>
              <w:spacing w:after="0" w:line="240" w:lineRule="auto"/>
            </w:pPr>
            <w:r w:rsidRPr="00CC7ACC">
              <w:rPr>
                <w:rFonts w:ascii="Segoe UI" w:hAnsi="Segoe UI" w:cs="Segoe UI"/>
                <w:bCs/>
                <w:sz w:val="20"/>
                <w:szCs w:val="20"/>
              </w:rPr>
              <w:t>okręg nr 2</w:t>
            </w:r>
          </w:p>
        </w:tc>
        <w:tc>
          <w:tcPr>
            <w:tcW w:w="3118" w:type="dxa"/>
            <w:vAlign w:val="center"/>
          </w:tcPr>
          <w:p w14:paraId="19B0FABF" w14:textId="7BF9B154" w:rsidR="00AE5BB6" w:rsidRDefault="00AE5BB6" w:rsidP="004F6786">
            <w:pPr>
              <w:spacing w:after="0" w:line="240" w:lineRule="auto"/>
            </w:pPr>
            <w:r>
              <w:t>Dzienny Dom Pobytu</w:t>
            </w:r>
            <w:r w:rsidR="00743526">
              <w:t xml:space="preserve">, Jarnołtówek </w:t>
            </w:r>
          </w:p>
        </w:tc>
        <w:tc>
          <w:tcPr>
            <w:tcW w:w="1560" w:type="dxa"/>
          </w:tcPr>
          <w:p w14:paraId="35902098" w14:textId="4267381E" w:rsidR="00AE5BB6" w:rsidRDefault="00AE5BB6" w:rsidP="00AE5BB6">
            <w:pPr>
              <w:spacing w:after="0" w:line="240" w:lineRule="auto"/>
            </w:pPr>
            <w:r w:rsidRPr="00304A64">
              <w:t>odrzucony</w:t>
            </w:r>
          </w:p>
        </w:tc>
      </w:tr>
      <w:tr w:rsidR="00AE5BB6" w14:paraId="600C7486" w14:textId="77777777" w:rsidTr="00933974">
        <w:trPr>
          <w:trHeight w:val="405"/>
        </w:trPr>
        <w:tc>
          <w:tcPr>
            <w:tcW w:w="4394" w:type="dxa"/>
            <w:vAlign w:val="center"/>
          </w:tcPr>
          <w:p w14:paraId="136E13A1" w14:textId="4B6A8935" w:rsidR="00AE5BB6" w:rsidRPr="00640D7A" w:rsidRDefault="00AE5BB6" w:rsidP="004F6786">
            <w:pPr>
              <w:spacing w:after="0" w:line="240" w:lineRule="auto"/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ZAWODY INTEGRACYJNE STARY SKOROCHÓW KONTRA NOWY SKOROCHÓW</w:t>
            </w:r>
          </w:p>
        </w:tc>
        <w:tc>
          <w:tcPr>
            <w:tcW w:w="1843" w:type="dxa"/>
            <w:vAlign w:val="center"/>
          </w:tcPr>
          <w:p w14:paraId="00F3C05D" w14:textId="0CCCA989" w:rsidR="00AE5BB6" w:rsidRDefault="00AE5BB6" w:rsidP="004F6786">
            <w:pPr>
              <w:spacing w:after="0" w:line="240" w:lineRule="auto"/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 nr 4</w:t>
            </w:r>
          </w:p>
        </w:tc>
        <w:tc>
          <w:tcPr>
            <w:tcW w:w="3118" w:type="dxa"/>
            <w:vAlign w:val="center"/>
          </w:tcPr>
          <w:p w14:paraId="22275E18" w14:textId="720F93C2" w:rsidR="00AE5BB6" w:rsidRDefault="00AE5BB6" w:rsidP="004F6786">
            <w:pPr>
              <w:spacing w:after="0" w:line="240" w:lineRule="auto"/>
            </w:pPr>
            <w:r>
              <w:t xml:space="preserve">Plac zabaw przy ul. Kasztanowej oraz przy stanicy WOPR, ul. Orzechowa </w:t>
            </w:r>
          </w:p>
        </w:tc>
        <w:tc>
          <w:tcPr>
            <w:tcW w:w="1560" w:type="dxa"/>
          </w:tcPr>
          <w:p w14:paraId="5B517BEF" w14:textId="0CE0B78F" w:rsidR="00AE5BB6" w:rsidRDefault="00AE5BB6" w:rsidP="00AE5BB6">
            <w:pPr>
              <w:spacing w:after="0" w:line="240" w:lineRule="auto"/>
            </w:pPr>
            <w:r w:rsidRPr="00304A64">
              <w:t>odrzucony</w:t>
            </w:r>
          </w:p>
        </w:tc>
      </w:tr>
      <w:tr w:rsidR="00AE5BB6" w14:paraId="56142CAA" w14:textId="77777777" w:rsidTr="00933974">
        <w:trPr>
          <w:trHeight w:val="495"/>
        </w:trPr>
        <w:tc>
          <w:tcPr>
            <w:tcW w:w="4394" w:type="dxa"/>
            <w:vAlign w:val="center"/>
          </w:tcPr>
          <w:p w14:paraId="58DF2207" w14:textId="34162700" w:rsidR="00AE5BB6" w:rsidRPr="00640D7A" w:rsidRDefault="00AE5BB6" w:rsidP="004F6786">
            <w:pPr>
              <w:spacing w:after="0" w:line="240" w:lineRule="auto"/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RAJD PIESZY  „NYSA ŚLĄSKI RZYM  - 799 LAT ISTNIENIA” I EDYCJA</w:t>
            </w:r>
          </w:p>
        </w:tc>
        <w:tc>
          <w:tcPr>
            <w:tcW w:w="1843" w:type="dxa"/>
            <w:vAlign w:val="center"/>
          </w:tcPr>
          <w:p w14:paraId="03294F39" w14:textId="50C2D7B8" w:rsidR="00AE5BB6" w:rsidRDefault="00AE5BB6" w:rsidP="004F6786">
            <w:pPr>
              <w:spacing w:after="0" w:line="240" w:lineRule="auto"/>
            </w:pPr>
            <w:r w:rsidRPr="00933974">
              <w:rPr>
                <w:sz w:val="20"/>
                <w:szCs w:val="20"/>
              </w:rPr>
              <w:t xml:space="preserve">Miasto Nysa </w:t>
            </w:r>
          </w:p>
        </w:tc>
        <w:tc>
          <w:tcPr>
            <w:tcW w:w="3118" w:type="dxa"/>
            <w:vAlign w:val="center"/>
          </w:tcPr>
          <w:p w14:paraId="62D0E7AA" w14:textId="7B46B732" w:rsidR="00AE5BB6" w:rsidRDefault="00AE5BB6" w:rsidP="004F6786">
            <w:pPr>
              <w:spacing w:after="0" w:line="240" w:lineRule="auto"/>
            </w:pPr>
            <w:r>
              <w:t>Teren miasta Nysa</w:t>
            </w:r>
          </w:p>
        </w:tc>
        <w:tc>
          <w:tcPr>
            <w:tcW w:w="1560" w:type="dxa"/>
          </w:tcPr>
          <w:p w14:paraId="03545A2D" w14:textId="23EEA891" w:rsidR="00AE5BB6" w:rsidRDefault="00AE5BB6" w:rsidP="00AE5BB6">
            <w:pPr>
              <w:spacing w:after="0" w:line="240" w:lineRule="auto"/>
            </w:pPr>
            <w:r w:rsidRPr="00304A64">
              <w:t>odrzucony</w:t>
            </w:r>
          </w:p>
        </w:tc>
      </w:tr>
      <w:tr w:rsidR="00AE5BB6" w14:paraId="1863F86D" w14:textId="77777777" w:rsidTr="00933974">
        <w:trPr>
          <w:trHeight w:val="447"/>
        </w:trPr>
        <w:tc>
          <w:tcPr>
            <w:tcW w:w="4394" w:type="dxa"/>
            <w:vAlign w:val="center"/>
          </w:tcPr>
          <w:p w14:paraId="5F025811" w14:textId="5812E759" w:rsidR="00AE5BB6" w:rsidRPr="00640D7A" w:rsidRDefault="00AE5BB6" w:rsidP="004F6786">
            <w:pPr>
              <w:spacing w:after="0" w:line="240" w:lineRule="auto"/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PROJEKT EDUKACYJNY – DODATKOWE ZAJĘCIA EDUKACYJNE PRZYGOTOWUJĄCE DO EGZAMINÓW MATURALNYCH, 8</w:t>
            </w:r>
            <w:r w:rsidRPr="00640D7A">
              <w:rPr>
                <w:rFonts w:ascii="Segoe UI" w:hAnsi="Segoe UI" w:cs="Segoe UI"/>
                <w:sz w:val="20"/>
                <w:szCs w:val="20"/>
              </w:rPr>
              <w:noBreakHyphen/>
              <w:t>KLASISTÓW, WYRÓWNAWCZYCH</w:t>
            </w:r>
          </w:p>
        </w:tc>
        <w:tc>
          <w:tcPr>
            <w:tcW w:w="1843" w:type="dxa"/>
            <w:vAlign w:val="center"/>
          </w:tcPr>
          <w:p w14:paraId="77F95AA4" w14:textId="447E5918" w:rsidR="00AE5BB6" w:rsidRDefault="00AE5BB6" w:rsidP="004F6786">
            <w:pPr>
              <w:tabs>
                <w:tab w:val="left" w:pos="122"/>
              </w:tabs>
              <w:spacing w:after="0" w:line="240" w:lineRule="auto"/>
            </w:pPr>
            <w:r w:rsidRPr="008B0DC2">
              <w:rPr>
                <w:rFonts w:ascii="Segoe UI" w:hAnsi="Segoe UI" w:cs="Segoe UI"/>
                <w:bCs/>
                <w:sz w:val="20"/>
                <w:szCs w:val="20"/>
              </w:rPr>
              <w:t>okręg nr 4</w:t>
            </w:r>
          </w:p>
        </w:tc>
        <w:tc>
          <w:tcPr>
            <w:tcW w:w="3118" w:type="dxa"/>
            <w:vAlign w:val="center"/>
          </w:tcPr>
          <w:p w14:paraId="341736F2" w14:textId="1EE37BEF" w:rsidR="008B0DC2" w:rsidRDefault="00AE5BB6" w:rsidP="004F6786">
            <w:pPr>
              <w:tabs>
                <w:tab w:val="left" w:pos="122"/>
              </w:tabs>
              <w:spacing w:after="0" w:line="240" w:lineRule="auto"/>
            </w:pPr>
            <w:r>
              <w:t xml:space="preserve">Koperniki 110 lub świetlica wiejska </w:t>
            </w:r>
          </w:p>
        </w:tc>
        <w:tc>
          <w:tcPr>
            <w:tcW w:w="1560" w:type="dxa"/>
          </w:tcPr>
          <w:p w14:paraId="79A3B502" w14:textId="15C57E52" w:rsidR="00AE5BB6" w:rsidRDefault="00AE5BB6" w:rsidP="00AE5BB6">
            <w:pPr>
              <w:spacing w:after="0" w:line="240" w:lineRule="auto"/>
            </w:pPr>
            <w:r w:rsidRPr="00304A64">
              <w:t>odrzucony</w:t>
            </w:r>
          </w:p>
        </w:tc>
      </w:tr>
      <w:tr w:rsidR="008B0DC2" w14:paraId="6AC4E09C" w14:textId="77777777" w:rsidTr="00933974">
        <w:trPr>
          <w:trHeight w:val="134"/>
        </w:trPr>
        <w:tc>
          <w:tcPr>
            <w:tcW w:w="4394" w:type="dxa"/>
            <w:vAlign w:val="center"/>
          </w:tcPr>
          <w:p w14:paraId="7E0E3FD2" w14:textId="2B5600FF" w:rsidR="008B0DC2" w:rsidRPr="00640D7A" w:rsidRDefault="008B0DC2" w:rsidP="004F67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TRADYCJA – OBYCZAJE- INTEGRACJA NA DOŻYNKACH WIEJSKICH W SOŁECTWACH WYSZKÓW ŚLĄSKI I KUBICE</w:t>
            </w:r>
          </w:p>
        </w:tc>
        <w:tc>
          <w:tcPr>
            <w:tcW w:w="1843" w:type="dxa"/>
            <w:vAlign w:val="center"/>
          </w:tcPr>
          <w:p w14:paraId="03B367EF" w14:textId="1D70F6B4" w:rsidR="008B0DC2" w:rsidRPr="008B0DC2" w:rsidRDefault="008B0DC2" w:rsidP="004F6786">
            <w:pPr>
              <w:tabs>
                <w:tab w:val="left" w:pos="122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 nr 4</w:t>
            </w:r>
          </w:p>
        </w:tc>
        <w:tc>
          <w:tcPr>
            <w:tcW w:w="3118" w:type="dxa"/>
            <w:vAlign w:val="center"/>
          </w:tcPr>
          <w:p w14:paraId="11B5167C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Wyszków Śląski – teren przy świetlicy wiejskiej;</w:t>
            </w:r>
          </w:p>
          <w:p w14:paraId="14A6ED0E" w14:textId="6B2C4446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Kubice – teren boiska sportowego;</w:t>
            </w:r>
          </w:p>
        </w:tc>
        <w:tc>
          <w:tcPr>
            <w:tcW w:w="1560" w:type="dxa"/>
            <w:vAlign w:val="center"/>
          </w:tcPr>
          <w:p w14:paraId="62E0F286" w14:textId="5BCAFB2B" w:rsidR="008B0DC2" w:rsidRPr="00304A64" w:rsidRDefault="008B0DC2" w:rsidP="008B0DC2">
            <w:pPr>
              <w:spacing w:after="0" w:line="240" w:lineRule="auto"/>
            </w:pPr>
            <w:r>
              <w:t>odrzucony</w:t>
            </w:r>
          </w:p>
        </w:tc>
      </w:tr>
      <w:tr w:rsidR="008B0DC2" w14:paraId="38BCBC5F" w14:textId="77777777" w:rsidTr="00933974">
        <w:trPr>
          <w:trHeight w:val="118"/>
        </w:trPr>
        <w:tc>
          <w:tcPr>
            <w:tcW w:w="4394" w:type="dxa"/>
            <w:vAlign w:val="center"/>
          </w:tcPr>
          <w:p w14:paraId="5A7AACD8" w14:textId="7B62715D" w:rsidR="008B0DC2" w:rsidRPr="00640D7A" w:rsidRDefault="008B0DC2" w:rsidP="004F67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”WSZYSTKIE DZIECI NASZE SĄ …. „ORGANIZACJA FESTYNÓW Z OKAZJI DNIA DZIECKA W SOŁECTWIE KĘPNICA, WIERZBIĘCICE, LIPOWA, REGULICE, PRZEŁĘK</w:t>
            </w:r>
          </w:p>
        </w:tc>
        <w:tc>
          <w:tcPr>
            <w:tcW w:w="1843" w:type="dxa"/>
            <w:vAlign w:val="center"/>
          </w:tcPr>
          <w:p w14:paraId="2F45AF97" w14:textId="0AA3E623" w:rsidR="008B0DC2" w:rsidRPr="008B0DC2" w:rsidRDefault="008B0DC2" w:rsidP="004F6786">
            <w:pPr>
              <w:tabs>
                <w:tab w:val="left" w:pos="122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 nr 4</w:t>
            </w:r>
          </w:p>
        </w:tc>
        <w:tc>
          <w:tcPr>
            <w:tcW w:w="3118" w:type="dxa"/>
            <w:vAlign w:val="center"/>
          </w:tcPr>
          <w:p w14:paraId="4CC08F2D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 xml:space="preserve">sołectwa: </w:t>
            </w:r>
          </w:p>
          <w:p w14:paraId="12418F9C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Kępnica – teren rekreacyjny przy świetlicy wiejskiej;</w:t>
            </w:r>
          </w:p>
          <w:p w14:paraId="782F1A7A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Wierzbięcice – boisko sportowe;</w:t>
            </w:r>
          </w:p>
          <w:p w14:paraId="4217AD1C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Lipowa – teren rekreacyjny przy szkole;</w:t>
            </w:r>
          </w:p>
          <w:p w14:paraId="2158EF81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Przełęk – boisko sportowe;</w:t>
            </w:r>
          </w:p>
          <w:p w14:paraId="1F6DF485" w14:textId="6BE8E3A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 xml:space="preserve">- Regulice – boisko sportowe; </w:t>
            </w:r>
          </w:p>
        </w:tc>
        <w:tc>
          <w:tcPr>
            <w:tcW w:w="1560" w:type="dxa"/>
            <w:vAlign w:val="center"/>
          </w:tcPr>
          <w:p w14:paraId="584A62CA" w14:textId="1FB767F2" w:rsidR="008B0DC2" w:rsidRPr="00304A64" w:rsidRDefault="008B0DC2" w:rsidP="008B0DC2">
            <w:pPr>
              <w:spacing w:after="0" w:line="240" w:lineRule="auto"/>
            </w:pPr>
            <w:r>
              <w:t>odrzucony</w:t>
            </w:r>
          </w:p>
        </w:tc>
      </w:tr>
      <w:tr w:rsidR="008B0DC2" w14:paraId="3621628D" w14:textId="77777777" w:rsidTr="00933974">
        <w:trPr>
          <w:trHeight w:val="135"/>
        </w:trPr>
        <w:tc>
          <w:tcPr>
            <w:tcW w:w="4394" w:type="dxa"/>
            <w:vAlign w:val="center"/>
          </w:tcPr>
          <w:p w14:paraId="45BCEE6F" w14:textId="2308E920" w:rsidR="008B0DC2" w:rsidRPr="00640D7A" w:rsidRDefault="008B0DC2" w:rsidP="004F67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1850">
              <w:rPr>
                <w:rFonts w:ascii="Segoe UI" w:hAnsi="Segoe UI" w:cs="Segoe UI"/>
                <w:sz w:val="20"/>
                <w:szCs w:val="20"/>
              </w:rPr>
              <w:t>„</w:t>
            </w:r>
            <w:r w:rsidRPr="00640D7A">
              <w:rPr>
                <w:rFonts w:ascii="Segoe UI" w:hAnsi="Segoe UI" w:cs="Segoe UI"/>
                <w:sz w:val="20"/>
                <w:szCs w:val="20"/>
              </w:rPr>
              <w:t>ŻYJEMY Z KULTURĄ I TRADYCJĄ” – ORGANIZACJA FESTYNÓW DOŻYNKOWYCH W SOŁECTWACH KĘPNICA, WIERZBIĘCICE, LIPOWA, PRZEŁĘK, BIAŁA NYSKA</w:t>
            </w:r>
          </w:p>
        </w:tc>
        <w:tc>
          <w:tcPr>
            <w:tcW w:w="1843" w:type="dxa"/>
            <w:vAlign w:val="center"/>
          </w:tcPr>
          <w:p w14:paraId="7C13FCA6" w14:textId="27E422AE" w:rsidR="008B0DC2" w:rsidRPr="008B0DC2" w:rsidRDefault="008B0DC2" w:rsidP="004F6786">
            <w:pPr>
              <w:tabs>
                <w:tab w:val="left" w:pos="122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 nr 4</w:t>
            </w:r>
          </w:p>
        </w:tc>
        <w:tc>
          <w:tcPr>
            <w:tcW w:w="3118" w:type="dxa"/>
            <w:vAlign w:val="center"/>
          </w:tcPr>
          <w:p w14:paraId="76132D92" w14:textId="77777777" w:rsidR="008B0DC2" w:rsidRDefault="008B0DC2" w:rsidP="004F6786">
            <w:pPr>
              <w:pStyle w:val="Akapitzlist"/>
              <w:tabs>
                <w:tab w:val="left" w:pos="122"/>
              </w:tabs>
              <w:spacing w:after="0" w:line="240" w:lineRule="auto"/>
              <w:ind w:left="113"/>
            </w:pPr>
            <w:r>
              <w:t>sołectwa:</w:t>
            </w:r>
          </w:p>
          <w:p w14:paraId="58C83B5D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Kępnica- teren przy świetlicy wiejskiej;</w:t>
            </w:r>
          </w:p>
          <w:p w14:paraId="149A4C69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Wierzbięcice – boisko sportowe;</w:t>
            </w:r>
          </w:p>
          <w:p w14:paraId="7E7201A7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Lipowa – teren rekreacyjny przy szkole;</w:t>
            </w:r>
          </w:p>
          <w:p w14:paraId="76B655A2" w14:textId="77777777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Przełęk – boisko sportowe;</w:t>
            </w:r>
          </w:p>
          <w:p w14:paraId="25D074D3" w14:textId="4C000C54" w:rsidR="008B0DC2" w:rsidRDefault="008B0DC2" w:rsidP="004F6786">
            <w:pPr>
              <w:tabs>
                <w:tab w:val="left" w:pos="122"/>
              </w:tabs>
              <w:spacing w:after="0" w:line="240" w:lineRule="auto"/>
            </w:pPr>
            <w:r>
              <w:t>- Biała Nyska – teren gminny w parku;</w:t>
            </w:r>
          </w:p>
        </w:tc>
        <w:tc>
          <w:tcPr>
            <w:tcW w:w="1560" w:type="dxa"/>
            <w:vAlign w:val="center"/>
          </w:tcPr>
          <w:p w14:paraId="491E9AB1" w14:textId="0CFABB6A" w:rsidR="008B0DC2" w:rsidRPr="00304A64" w:rsidRDefault="008B0DC2" w:rsidP="008B0DC2">
            <w:pPr>
              <w:spacing w:after="0" w:line="240" w:lineRule="auto"/>
            </w:pPr>
            <w:r>
              <w:t>odrzucony</w:t>
            </w:r>
          </w:p>
        </w:tc>
      </w:tr>
    </w:tbl>
    <w:p w14:paraId="2756A032" w14:textId="77777777" w:rsidR="00BF2F71" w:rsidRDefault="00BF2F71" w:rsidP="004F6786"/>
    <w:sectPr w:rsidR="00BF2F71" w:rsidSect="00933974">
      <w:pgSz w:w="11906" w:h="16838"/>
      <w:pgMar w:top="1134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4AE"/>
    <w:multiLevelType w:val="hybridMultilevel"/>
    <w:tmpl w:val="BC12B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647D"/>
    <w:multiLevelType w:val="hybridMultilevel"/>
    <w:tmpl w:val="B6569F72"/>
    <w:lvl w:ilvl="0" w:tplc="04150005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AF21607"/>
    <w:multiLevelType w:val="hybridMultilevel"/>
    <w:tmpl w:val="81C4A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83280"/>
    <w:multiLevelType w:val="hybridMultilevel"/>
    <w:tmpl w:val="29FC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17A2"/>
    <w:multiLevelType w:val="hybridMultilevel"/>
    <w:tmpl w:val="B1D0E468"/>
    <w:lvl w:ilvl="0" w:tplc="041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5" w15:restartNumberingAfterBreak="0">
    <w:nsid w:val="58172F0C"/>
    <w:multiLevelType w:val="hybridMultilevel"/>
    <w:tmpl w:val="3FD8A2EA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5A6236C1"/>
    <w:multiLevelType w:val="hybridMultilevel"/>
    <w:tmpl w:val="B366D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D5DC7"/>
    <w:multiLevelType w:val="hybridMultilevel"/>
    <w:tmpl w:val="DE8C6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F8"/>
    <w:rsid w:val="00022193"/>
    <w:rsid w:val="00046B27"/>
    <w:rsid w:val="000B4AFD"/>
    <w:rsid w:val="00114C1F"/>
    <w:rsid w:val="001215BB"/>
    <w:rsid w:val="001572D3"/>
    <w:rsid w:val="00192CA8"/>
    <w:rsid w:val="001959AC"/>
    <w:rsid w:val="001D28CD"/>
    <w:rsid w:val="00203087"/>
    <w:rsid w:val="00225B34"/>
    <w:rsid w:val="0023251D"/>
    <w:rsid w:val="002A0055"/>
    <w:rsid w:val="002A3801"/>
    <w:rsid w:val="002E4BCF"/>
    <w:rsid w:val="00360DF8"/>
    <w:rsid w:val="003A68CF"/>
    <w:rsid w:val="003B0424"/>
    <w:rsid w:val="003C06AC"/>
    <w:rsid w:val="00430CE6"/>
    <w:rsid w:val="004546F5"/>
    <w:rsid w:val="00493A67"/>
    <w:rsid w:val="004E4325"/>
    <w:rsid w:val="004F6786"/>
    <w:rsid w:val="00577F33"/>
    <w:rsid w:val="00636AF5"/>
    <w:rsid w:val="00640D7A"/>
    <w:rsid w:val="00651D9B"/>
    <w:rsid w:val="00682FD6"/>
    <w:rsid w:val="00694431"/>
    <w:rsid w:val="00694FA8"/>
    <w:rsid w:val="00703FF8"/>
    <w:rsid w:val="00743526"/>
    <w:rsid w:val="00767C06"/>
    <w:rsid w:val="007E2ECB"/>
    <w:rsid w:val="0081052D"/>
    <w:rsid w:val="008148B7"/>
    <w:rsid w:val="00814F81"/>
    <w:rsid w:val="00883CE0"/>
    <w:rsid w:val="008B0DC2"/>
    <w:rsid w:val="008E1753"/>
    <w:rsid w:val="00912A2A"/>
    <w:rsid w:val="00933974"/>
    <w:rsid w:val="00937DA2"/>
    <w:rsid w:val="00964FA9"/>
    <w:rsid w:val="00983935"/>
    <w:rsid w:val="009C3EE6"/>
    <w:rsid w:val="009D226D"/>
    <w:rsid w:val="00A134E4"/>
    <w:rsid w:val="00A614DE"/>
    <w:rsid w:val="00A81850"/>
    <w:rsid w:val="00A94116"/>
    <w:rsid w:val="00AE5BB6"/>
    <w:rsid w:val="00B15B81"/>
    <w:rsid w:val="00B323C6"/>
    <w:rsid w:val="00BC4E33"/>
    <w:rsid w:val="00BC5CF5"/>
    <w:rsid w:val="00BC7309"/>
    <w:rsid w:val="00BF2F71"/>
    <w:rsid w:val="00C6243D"/>
    <w:rsid w:val="00C837FD"/>
    <w:rsid w:val="00CA617E"/>
    <w:rsid w:val="00CB1C48"/>
    <w:rsid w:val="00CB26DF"/>
    <w:rsid w:val="00CB7FBC"/>
    <w:rsid w:val="00CC7ACC"/>
    <w:rsid w:val="00D06515"/>
    <w:rsid w:val="00D11AE3"/>
    <w:rsid w:val="00D25F4C"/>
    <w:rsid w:val="00D4087A"/>
    <w:rsid w:val="00DB54B5"/>
    <w:rsid w:val="00E470DE"/>
    <w:rsid w:val="00E5695C"/>
    <w:rsid w:val="00E94AA7"/>
    <w:rsid w:val="00E96443"/>
    <w:rsid w:val="00EA1118"/>
    <w:rsid w:val="00EF509B"/>
    <w:rsid w:val="00F273F0"/>
    <w:rsid w:val="00F3682D"/>
    <w:rsid w:val="00F72B82"/>
    <w:rsid w:val="00F93B8F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A54A"/>
  <w15:chartTrackingRefBased/>
  <w15:docId w15:val="{AF6B984B-71C1-4B8D-8ACC-F3BBE6D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Papis</dc:creator>
  <cp:keywords/>
  <dc:description/>
  <cp:lastModifiedBy>Alicja Papis</cp:lastModifiedBy>
  <cp:revision>43</cp:revision>
  <cp:lastPrinted>2022-01-05T14:08:00Z</cp:lastPrinted>
  <dcterms:created xsi:type="dcterms:W3CDTF">2019-02-12T10:38:00Z</dcterms:created>
  <dcterms:modified xsi:type="dcterms:W3CDTF">2022-01-05T14:51:00Z</dcterms:modified>
</cp:coreProperties>
</file>