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5AE4" w14:textId="05284FAB" w:rsidR="00D56EC2" w:rsidRPr="00F25D32" w:rsidRDefault="00D56EC2" w:rsidP="00F25D32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Zarządzenie Nr </w:t>
      </w:r>
      <w:r w:rsidR="00F25D32">
        <w:rPr>
          <w:rFonts w:ascii="Arial" w:eastAsia="Times New Roman" w:hAnsi="Arial" w:cs="Arial"/>
          <w:bCs/>
          <w:sz w:val="24"/>
          <w:szCs w:val="24"/>
          <w:lang w:eastAsia="pl-PL"/>
        </w:rPr>
        <w:t>1476</w:t>
      </w:r>
      <w:r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>/2022</w:t>
      </w:r>
    </w:p>
    <w:p w14:paraId="0A9102BF" w14:textId="12C9DEFB" w:rsidR="00D56EC2" w:rsidRPr="00F25D32" w:rsidRDefault="00D56EC2" w:rsidP="00F25D32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>Burmistrza Nysy</w:t>
      </w:r>
    </w:p>
    <w:p w14:paraId="7822FFBF" w14:textId="7B72E588" w:rsidR="00D56EC2" w:rsidRPr="00F25D32" w:rsidRDefault="00D56EC2" w:rsidP="00F25D32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="00F25D32">
        <w:rPr>
          <w:rFonts w:ascii="Arial" w:eastAsia="Times New Roman" w:hAnsi="Arial" w:cs="Arial"/>
          <w:bCs/>
          <w:sz w:val="24"/>
          <w:szCs w:val="24"/>
          <w:lang w:eastAsia="pl-PL"/>
        </w:rPr>
        <w:t>27</w:t>
      </w:r>
      <w:r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maja 2022r.</w:t>
      </w:r>
    </w:p>
    <w:p w14:paraId="11996C9B" w14:textId="21F9BE11" w:rsidR="00D56EC2" w:rsidRPr="00F25D32" w:rsidRDefault="00D56EC2" w:rsidP="00F25D32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>w sprawie sprzedaży posiadanego przez Gminę Nysa prawa użytkowania wieczystego gruntu stanowiącego własność Skarbu Państwa w drodze przetargu ustnego ograniczonego</w:t>
      </w:r>
      <w:r w:rsidR="00F25D3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>i ogłoszenia wykazu</w:t>
      </w:r>
    </w:p>
    <w:p w14:paraId="7794CA4F" w14:textId="77777777" w:rsidR="00D56EC2" w:rsidRPr="00F25D32" w:rsidRDefault="00D56EC2" w:rsidP="00F25D32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2222712" w14:textId="70AC7803" w:rsidR="00D56EC2" w:rsidRPr="00F25D32" w:rsidRDefault="00D56EC2" w:rsidP="00F25D32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Na podstawie art. 25, 35, 37 ust. 1, art. 39, art. 40 ust. 1 pkt 2 i art. 67 ust. 1 i 2 ustawy z dnia 21 sierpnia 1997r. o gospodarce nieruchomościami (Dz. U. z 2021r. poz. 1899) oraz w wykonaniu uchwały Nr XXVII/439/20 Rady Miejskiej w Nysie z dnia 27 sierpnia 2020r. w sprawie sprzedaży prawa użytkowania wieczystego wraz z prawem własności budynków w drodze przetargu ograniczonego, Burmistrz Nysy zarządza, co następuje:</w:t>
      </w:r>
    </w:p>
    <w:p w14:paraId="589B3323" w14:textId="77777777" w:rsidR="00D56EC2" w:rsidRPr="00F25D32" w:rsidRDefault="00D56EC2" w:rsidP="00F25D32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5505A9BE" w14:textId="06F2407A" w:rsidR="00D56EC2" w:rsidRPr="00F25D32" w:rsidRDefault="00D56EC2" w:rsidP="00F25D32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Przeznacza się do </w:t>
      </w:r>
      <w:bookmarkStart w:id="0" w:name="_Hlk70598332"/>
      <w:r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>sprzedaży, w drodze przetargu ustnego ograniczonego do mikro, małych i średnich przedsiębiorców, w rozumieniu ustawy z dnia 6 marca 2018r. – Prawo przedsiębiorców (Dz. U. z 2021r. poz. 162</w:t>
      </w:r>
      <w:r w:rsidR="000B2D97"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>, ze zm.</w:t>
      </w:r>
      <w:r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), posiadane przez Gminę Nysa prawo użytkowania wieczystego gruntu stanowiącego własność Skarbu Państwa, obejmującego działkę nr 18/31 </w:t>
      </w:r>
      <w:proofErr w:type="spellStart"/>
      <w:r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>k.m</w:t>
      </w:r>
      <w:proofErr w:type="spellEnd"/>
      <w:r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>. 24 o powierzchni 0,6778 ha, położonego w Nysie - obręb ewidencyjny Śródmieście, wraz z prawem własności budynków posadowionych na tym gruncie, wymienionego w wykazie stanowiącym załącznik do niniejszego zarządzenia.</w:t>
      </w:r>
      <w:bookmarkEnd w:id="0"/>
    </w:p>
    <w:p w14:paraId="2464EA80" w14:textId="77777777" w:rsidR="00D56EC2" w:rsidRPr="00F25D32" w:rsidRDefault="00D56EC2" w:rsidP="00F25D32">
      <w:p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§ 2</w:t>
      </w:r>
    </w:p>
    <w:p w14:paraId="4E84E4F3" w14:textId="77777777" w:rsidR="00D56EC2" w:rsidRPr="00F25D32" w:rsidRDefault="00D56EC2" w:rsidP="00F25D32">
      <w:p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Wykaz, o którym mowa w §1, podlega wywieszeniu na tablicy ogłoszeń Urzędu Miejskiego w Nysie przy ul. Kolejowej 15 oraz zamieszczeniu na stronie internetowej Urzędu, a informacja o zamieszczeniu tego wykazu podlega ogłoszeniu w prasie lokalnej.</w:t>
      </w:r>
    </w:p>
    <w:p w14:paraId="7B76C5F5" w14:textId="42676A7D" w:rsidR="00D56EC2" w:rsidRPr="00F25D32" w:rsidRDefault="00D56EC2" w:rsidP="00F25D32">
      <w:p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§ 3</w:t>
      </w:r>
    </w:p>
    <w:p w14:paraId="21ED5255" w14:textId="232714BA" w:rsidR="00D56EC2" w:rsidRPr="00F25D32" w:rsidRDefault="00D56EC2" w:rsidP="00F25D32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 xml:space="preserve">Traci moc zarządzenie Nr 1076/2021 Burmistrza Nysy z dnia 28 czerwca 2021r. </w:t>
      </w:r>
      <w:r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>w sprawie sprzedaży posiadanego przez Gminę Nysa prawa użytkowania wieczystego gruntu stanowiącego własność Skarbu Państwa w drodze przetargu ustnego ograniczonego i ogłoszenia wykazu.</w:t>
      </w:r>
    </w:p>
    <w:p w14:paraId="79759A2F" w14:textId="146D1754" w:rsidR="00D56EC2" w:rsidRPr="00F25D32" w:rsidRDefault="00D56EC2" w:rsidP="00F25D32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sz w:val="24"/>
          <w:szCs w:val="24"/>
          <w:lang w:eastAsia="pl-PL"/>
        </w:rPr>
        <w:t>§ 4</w:t>
      </w:r>
    </w:p>
    <w:p w14:paraId="7ACF121E" w14:textId="77777777" w:rsidR="00D56EC2" w:rsidRPr="00F25D32" w:rsidRDefault="00D56EC2" w:rsidP="00F25D32">
      <w:p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lastRenderedPageBreak/>
        <w:t>Wykonanie Zarządzenia powierza się Naczelnikowi Wydziału Geodezji i Gospodarki Nieruchomościami.</w:t>
      </w:r>
    </w:p>
    <w:p w14:paraId="40EC013C" w14:textId="6877438D" w:rsidR="00D56EC2" w:rsidRPr="00F25D32" w:rsidRDefault="00D56EC2" w:rsidP="00F25D32">
      <w:p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§ 5</w:t>
      </w:r>
    </w:p>
    <w:p w14:paraId="38F82DBE" w14:textId="77777777" w:rsidR="00D56EC2" w:rsidRPr="00F25D32" w:rsidRDefault="00D56EC2" w:rsidP="00F25D32">
      <w:p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Zarządzenie wchodzi w życie z dniem podpisania.</w:t>
      </w:r>
    </w:p>
    <w:p w14:paraId="43D7211F" w14:textId="77777777" w:rsidR="00D56EC2" w:rsidRDefault="00F25D32" w:rsidP="00F25D32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up. Burmistrza</w:t>
      </w:r>
    </w:p>
    <w:p w14:paraId="44002CB6" w14:textId="77777777" w:rsidR="00F25D32" w:rsidRDefault="00F25D32" w:rsidP="00F25D32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Marek Rymarz</w:t>
      </w:r>
    </w:p>
    <w:p w14:paraId="22E129EA" w14:textId="7EE6F0EB" w:rsidR="00F25D32" w:rsidRPr="00F25D32" w:rsidRDefault="00F25D32" w:rsidP="00F25D32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sectPr w:rsidR="00F25D32" w:rsidRPr="00F25D32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Z-ca Burmistrza</w:t>
      </w:r>
    </w:p>
    <w:p w14:paraId="4C3776D3" w14:textId="66626A3E" w:rsidR="00D56EC2" w:rsidRPr="00F25D32" w:rsidRDefault="00D56EC2" w:rsidP="00F25D32">
      <w:pPr>
        <w:spacing w:after="0" w:line="360" w:lineRule="auto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lastRenderedPageBreak/>
        <w:t>Załącznik  do Zarządzenia Burmistrza Nysy</w:t>
      </w:r>
      <w:r w:rsid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Nr </w:t>
      </w:r>
      <w:r w:rsid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1476</w:t>
      </w: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/2022 z dnia </w:t>
      </w:r>
      <w:r w:rsid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27</w:t>
      </w: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810932"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maja</w:t>
      </w: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202</w:t>
      </w:r>
      <w:r w:rsidR="00810932"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</w:t>
      </w: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r. </w:t>
      </w:r>
    </w:p>
    <w:p w14:paraId="06D65885" w14:textId="7DD9A7CE" w:rsidR="00D56EC2" w:rsidRPr="00F25D32" w:rsidRDefault="00D56EC2" w:rsidP="00F25D32">
      <w:pPr>
        <w:spacing w:line="360" w:lineRule="auto"/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</w:pP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Burmistrz Nysy podaje do publicznej wiadomości wykaz gruntów przeznaczonych do sprzedaży. Wykaz ogłasza się na okres 21 dni,</w:t>
      </w:r>
      <w:r w:rsidR="00EA3CF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tj. od </w:t>
      </w:r>
      <w:r w:rsid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27.05</w:t>
      </w: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.202</w:t>
      </w:r>
      <w:r w:rsidR="00810932"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</w:t>
      </w: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r. do </w:t>
      </w:r>
      <w:r w:rsid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17.06</w:t>
      </w: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.202</w:t>
      </w:r>
      <w:r w:rsidR="00810932"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</w:t>
      </w: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r. </w:t>
      </w:r>
      <w:r w:rsidR="000B2D97" w:rsidRPr="00F25D32">
        <w:rPr>
          <w:rFonts w:ascii="Arial" w:hAnsi="Arial" w:cs="Arial"/>
          <w:bCs/>
          <w:color w:val="000000" w:themeColor="text1"/>
          <w:sz w:val="24"/>
          <w:szCs w:val="24"/>
        </w:rPr>
        <w:t xml:space="preserve">przez wywieszenie na tablicy ogłoszeń w siedzibie Urzędu Miejskiego w Nysie oraz zamieszczenie wykazu na stronach internetowych urzędu ( </w:t>
      </w:r>
      <w:hyperlink r:id="rId5" w:history="1">
        <w:r w:rsidR="000B2D97" w:rsidRPr="00F25D32">
          <w:rPr>
            <w:rStyle w:val="Hipercze"/>
            <w:rFonts w:ascii="Arial" w:hAnsi="Arial" w:cs="Arial"/>
            <w:bCs/>
            <w:sz w:val="24"/>
            <w:szCs w:val="24"/>
          </w:rPr>
          <w:t>www.nysa.eu</w:t>
        </w:r>
      </w:hyperlink>
      <w:r w:rsidR="000B2D97" w:rsidRPr="00F25D32">
        <w:rPr>
          <w:rFonts w:ascii="Arial" w:hAnsi="Arial" w:cs="Arial"/>
          <w:bCs/>
          <w:color w:val="000000" w:themeColor="text1"/>
          <w:sz w:val="24"/>
          <w:szCs w:val="24"/>
        </w:rPr>
        <w:t xml:space="preserve"> ; </w:t>
      </w:r>
      <w:hyperlink r:id="rId6" w:history="1">
        <w:r w:rsidR="000B2D97" w:rsidRPr="00F25D32">
          <w:rPr>
            <w:rStyle w:val="Hipercze"/>
            <w:rFonts w:ascii="Arial" w:hAnsi="Arial" w:cs="Arial"/>
            <w:bCs/>
            <w:sz w:val="24"/>
            <w:szCs w:val="24"/>
          </w:rPr>
          <w:t>http://bip.nysa.pl</w:t>
        </w:r>
      </w:hyperlink>
      <w:r w:rsidR="000B2D97" w:rsidRPr="00F25D32">
        <w:rPr>
          <w:rFonts w:ascii="Arial" w:hAnsi="Arial" w:cs="Arial"/>
          <w:bCs/>
          <w:color w:val="000000" w:themeColor="text1"/>
          <w:sz w:val="24"/>
          <w:szCs w:val="24"/>
        </w:rPr>
        <w:t xml:space="preserve"> )</w:t>
      </w:r>
      <w:r w:rsidR="000B2D97" w:rsidRPr="00F25D32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. Bliższe informacje w sprawie nieruchomości można uzyskać w Wydziale Geodezji i Gospodarki Nieruchomościami tut. urzędu (II piętro, pokój 225).</w:t>
      </w:r>
    </w:p>
    <w:tbl>
      <w:tblPr>
        <w:tblW w:w="2929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880"/>
        <w:gridCol w:w="992"/>
        <w:gridCol w:w="1134"/>
        <w:gridCol w:w="709"/>
        <w:gridCol w:w="2268"/>
        <w:gridCol w:w="11765"/>
        <w:gridCol w:w="2552"/>
        <w:gridCol w:w="2268"/>
        <w:gridCol w:w="2268"/>
        <w:gridCol w:w="2268"/>
        <w:gridCol w:w="1701"/>
      </w:tblGrid>
      <w:tr w:rsidR="00EA3CFE" w:rsidRPr="00F25D32" w14:paraId="417B9FC6" w14:textId="77777777" w:rsidTr="00422935">
        <w:tc>
          <w:tcPr>
            <w:tcW w:w="492" w:type="dxa"/>
            <w:vMerge w:val="restart"/>
            <w:hideMark/>
          </w:tcPr>
          <w:p w14:paraId="680E8DF4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83" w:type="dxa"/>
            <w:gridSpan w:val="5"/>
            <w:hideMark/>
          </w:tcPr>
          <w:p w14:paraId="1168A6DB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Dane ewidencyjne nieruchomości</w:t>
            </w:r>
          </w:p>
        </w:tc>
        <w:tc>
          <w:tcPr>
            <w:tcW w:w="11765" w:type="dxa"/>
            <w:vMerge w:val="restart"/>
            <w:hideMark/>
          </w:tcPr>
          <w:p w14:paraId="76D5D188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Opis nieruchomości - położenie</w:t>
            </w:r>
          </w:p>
        </w:tc>
        <w:tc>
          <w:tcPr>
            <w:tcW w:w="2552" w:type="dxa"/>
            <w:vMerge w:val="restart"/>
            <w:hideMark/>
          </w:tcPr>
          <w:p w14:paraId="03D45488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Przeznacz. nieruchomości i sposób zagospodarowania</w:t>
            </w:r>
          </w:p>
        </w:tc>
        <w:tc>
          <w:tcPr>
            <w:tcW w:w="2268" w:type="dxa"/>
            <w:vMerge w:val="restart"/>
            <w:hideMark/>
          </w:tcPr>
          <w:p w14:paraId="03BB9E48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Forma sprzedaży</w:t>
            </w:r>
          </w:p>
        </w:tc>
        <w:tc>
          <w:tcPr>
            <w:tcW w:w="2268" w:type="dxa"/>
            <w:vMerge w:val="restart"/>
            <w:hideMark/>
          </w:tcPr>
          <w:p w14:paraId="4FB3DE76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2268" w:type="dxa"/>
            <w:vMerge w:val="restart"/>
            <w:hideMark/>
          </w:tcPr>
          <w:p w14:paraId="426A3872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701" w:type="dxa"/>
            <w:vMerge w:val="restart"/>
            <w:hideMark/>
          </w:tcPr>
          <w:p w14:paraId="0004569E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Termin złożenia wniosku</w:t>
            </w:r>
          </w:p>
        </w:tc>
      </w:tr>
      <w:tr w:rsidR="00422935" w:rsidRPr="00F25D32" w14:paraId="100F30C3" w14:textId="77777777" w:rsidTr="00422935">
        <w:tc>
          <w:tcPr>
            <w:tcW w:w="492" w:type="dxa"/>
            <w:vMerge/>
            <w:vAlign w:val="center"/>
            <w:hideMark/>
          </w:tcPr>
          <w:p w14:paraId="3EAD477F" w14:textId="77777777" w:rsidR="00D56EC2" w:rsidRPr="00F25D32" w:rsidRDefault="00D56EC2" w:rsidP="00F25D32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hideMark/>
          </w:tcPr>
          <w:p w14:paraId="189CAF4D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Karta mapy</w:t>
            </w:r>
          </w:p>
        </w:tc>
        <w:tc>
          <w:tcPr>
            <w:tcW w:w="992" w:type="dxa"/>
            <w:hideMark/>
          </w:tcPr>
          <w:p w14:paraId="4DFDE07C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134" w:type="dxa"/>
            <w:hideMark/>
          </w:tcPr>
          <w:p w14:paraId="1F99C1C7" w14:textId="77777777" w:rsidR="00D56EC2" w:rsidRPr="00F25D32" w:rsidRDefault="00D56EC2" w:rsidP="00F25D32">
            <w:pPr>
              <w:tabs>
                <w:tab w:val="center" w:pos="470"/>
              </w:tabs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Symbol </w:t>
            </w:r>
            <w:proofErr w:type="spellStart"/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klasouż</w:t>
            </w:r>
            <w:proofErr w:type="spellEnd"/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.;</w:t>
            </w:r>
          </w:p>
          <w:p w14:paraId="68ABA2C4" w14:textId="77777777" w:rsidR="00D56EC2" w:rsidRPr="00F25D32" w:rsidRDefault="00D56EC2" w:rsidP="00F25D32">
            <w:pPr>
              <w:tabs>
                <w:tab w:val="center" w:pos="470"/>
              </w:tabs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Poz. rej.</w:t>
            </w:r>
          </w:p>
        </w:tc>
        <w:tc>
          <w:tcPr>
            <w:tcW w:w="709" w:type="dxa"/>
            <w:hideMark/>
          </w:tcPr>
          <w:p w14:paraId="1B90313E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Pow. w m</w:t>
            </w: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  <w:hideMark/>
          </w:tcPr>
          <w:p w14:paraId="05BDCA8E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11765" w:type="dxa"/>
            <w:vMerge/>
            <w:vAlign w:val="center"/>
            <w:hideMark/>
          </w:tcPr>
          <w:p w14:paraId="5D105172" w14:textId="77777777" w:rsidR="00D56EC2" w:rsidRPr="00F25D32" w:rsidRDefault="00D56EC2" w:rsidP="00F25D32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6117487" w14:textId="77777777" w:rsidR="00D56EC2" w:rsidRPr="00F25D32" w:rsidRDefault="00D56EC2" w:rsidP="00F25D32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B05161" w14:textId="77777777" w:rsidR="00D56EC2" w:rsidRPr="00F25D32" w:rsidRDefault="00D56EC2" w:rsidP="00F25D32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52EFD7B" w14:textId="77777777" w:rsidR="00D56EC2" w:rsidRPr="00F25D32" w:rsidRDefault="00D56EC2" w:rsidP="00F25D32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6BF52A4" w14:textId="77777777" w:rsidR="00D56EC2" w:rsidRPr="00F25D32" w:rsidRDefault="00D56EC2" w:rsidP="00F25D32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4D23A32" w14:textId="77777777" w:rsidR="00D56EC2" w:rsidRPr="00F25D32" w:rsidRDefault="00D56EC2" w:rsidP="00F25D32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22935" w:rsidRPr="00F25D32" w14:paraId="1624BC7B" w14:textId="77777777" w:rsidTr="00422935">
        <w:tc>
          <w:tcPr>
            <w:tcW w:w="492" w:type="dxa"/>
            <w:hideMark/>
          </w:tcPr>
          <w:p w14:paraId="31CE5CD7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" w:type="dxa"/>
            <w:hideMark/>
          </w:tcPr>
          <w:p w14:paraId="54CC8031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hideMark/>
          </w:tcPr>
          <w:p w14:paraId="445EBAB5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hideMark/>
          </w:tcPr>
          <w:p w14:paraId="012D829B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hideMark/>
          </w:tcPr>
          <w:p w14:paraId="49F82769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hideMark/>
          </w:tcPr>
          <w:p w14:paraId="500CBC57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765" w:type="dxa"/>
            <w:hideMark/>
          </w:tcPr>
          <w:p w14:paraId="13A228B4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hideMark/>
          </w:tcPr>
          <w:p w14:paraId="4F0045BA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8" w:type="dxa"/>
            <w:hideMark/>
          </w:tcPr>
          <w:p w14:paraId="587FBD39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hideMark/>
          </w:tcPr>
          <w:p w14:paraId="378B0694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hideMark/>
          </w:tcPr>
          <w:p w14:paraId="6B88318E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hideMark/>
          </w:tcPr>
          <w:p w14:paraId="62E213F6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</w:tr>
      <w:tr w:rsidR="00422935" w:rsidRPr="00F25D32" w14:paraId="73C0C1C6" w14:textId="77777777" w:rsidTr="00422935">
        <w:tc>
          <w:tcPr>
            <w:tcW w:w="492" w:type="dxa"/>
          </w:tcPr>
          <w:p w14:paraId="5B0C0150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  <w:p w14:paraId="769B4C8D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hideMark/>
          </w:tcPr>
          <w:p w14:paraId="7FD8EE58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24</w:t>
            </w:r>
          </w:p>
          <w:p w14:paraId="403CA9B1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hideMark/>
          </w:tcPr>
          <w:p w14:paraId="21E8B207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18/31</w:t>
            </w:r>
          </w:p>
          <w:p w14:paraId="770267EB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hideMark/>
          </w:tcPr>
          <w:p w14:paraId="3206E703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Bi;</w:t>
            </w:r>
          </w:p>
          <w:p w14:paraId="4DD92FC3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G2242</w:t>
            </w:r>
          </w:p>
          <w:p w14:paraId="200A253B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68C91D25" w14:textId="77777777" w:rsidR="00D56EC2" w:rsidRPr="00F25D32" w:rsidRDefault="00D56EC2" w:rsidP="00F25D32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5D3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6778</w:t>
            </w:r>
          </w:p>
          <w:p w14:paraId="17148E4A" w14:textId="77777777" w:rsidR="00D56EC2" w:rsidRPr="00F25D32" w:rsidRDefault="00D56EC2" w:rsidP="00F25D32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387DDD8D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OP1N/00084137/5</w:t>
            </w:r>
          </w:p>
          <w:p w14:paraId="22D95D6D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765" w:type="dxa"/>
            <w:hideMark/>
          </w:tcPr>
          <w:p w14:paraId="07E1D54D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Nieruchomość gruntowa zabudowana dwoma budynkami wolnostojącymi o identyfikatorze w rejestrze budynków 160705_4.0005.2699_BUD i 160705_4.0005.2734_BUD, położona w Nysie, obręb Śródmieście, w rejonie ul. Szlak Chrobrego, stanowiąca własność Skarbu Państwa w użytkowaniu wieczystym Gminy Nysa. </w:t>
            </w:r>
          </w:p>
          <w:p w14:paraId="7DC08F02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Uwaga: </w:t>
            </w:r>
          </w:p>
          <w:p w14:paraId="5F3B4E17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1/ teren częściowo utwardzony oraz porośnięty trawą, krzakami i drzewami; </w:t>
            </w:r>
          </w:p>
          <w:p w14:paraId="012FA6B2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2/ w budynku nr 160705_4.0005.2734_BUD znajduje się nieczynna – uszkodzona suwnica (bez dokumentacji UDT);</w:t>
            </w:r>
          </w:p>
          <w:p w14:paraId="1C1AA214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3/ na działce znajduje się infrastruktura techniczna, tj.: sieci energetyczne, sieci kanalizacji sanitarnej i deszczowej, sieć wodociągowa, sieć ciepłownicza, sieci telekomunikacyjne, studzienki, itp.;</w:t>
            </w:r>
          </w:p>
          <w:p w14:paraId="44C8A193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4/ </w:t>
            </w: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grunt o charakterze nasypowym, na którym mogą znajdować się fragmenty obiektów pofabrycznych (brak jest dokładnych danych dotyczących zawartości gruntu oraz tego, co się pod nim znajduje - możliwe, że w gruncie znajdują się w szczególności pozostałości tych obiektów, tj. fundamenty, piwnice, itp.)</w:t>
            </w: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25D3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przed przystąpieniem do przetargu zalecane jest zapoznanie się ze stanem nieruchomości w terenie</w:t>
            </w: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</w:p>
          <w:p w14:paraId="5FEB4E3E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5/ </w:t>
            </w:r>
            <w:r w:rsidRPr="00F25D3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brak uzbrojenia - </w:t>
            </w: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nieruchomość posiada dostęp do infrastruktury </w:t>
            </w:r>
            <w:proofErr w:type="spellStart"/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tech</w:t>
            </w:r>
            <w:proofErr w:type="spellEnd"/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., tj.: e, w, k, t;</w:t>
            </w:r>
          </w:p>
          <w:p w14:paraId="61258DC4" w14:textId="66925CC3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6/ nieruchomość posiada dostęp do drogi publicznej poprzez teren  gminnej drogi wewnętrznej – dz. nr 18/</w:t>
            </w:r>
            <w:r w:rsidR="00DF2B33"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36</w:t>
            </w: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, 18/16 i 18/17 </w:t>
            </w:r>
            <w:proofErr w:type="spellStart"/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k.m</w:t>
            </w:r>
            <w:proofErr w:type="spellEnd"/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. 24, położonej w Nysie - obręb Śródmieście;</w:t>
            </w:r>
          </w:p>
          <w:p w14:paraId="75386A92" w14:textId="47B0B7D0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7/ </w:t>
            </w:r>
            <w:r w:rsidRPr="00F25D32">
              <w:rPr>
                <w:rFonts w:ascii="Arial" w:hAnsi="Arial" w:cs="Arial"/>
                <w:bCs/>
                <w:sz w:val="24"/>
                <w:szCs w:val="24"/>
              </w:rPr>
              <w:t xml:space="preserve">dział III księgi wieczystej nr OP1N/00084137/5, prowadzonej dla przedmiotowej nieruchomości, zawiera wpis o ustanowionych służebnościach przy czym służebności te nie są związane z działką nr 18/31 </w:t>
            </w:r>
            <w:proofErr w:type="spellStart"/>
            <w:r w:rsidRPr="00F25D32">
              <w:rPr>
                <w:rFonts w:ascii="Arial" w:hAnsi="Arial" w:cs="Arial"/>
                <w:bCs/>
                <w:sz w:val="24"/>
                <w:szCs w:val="24"/>
              </w:rPr>
              <w:t>k.m</w:t>
            </w:r>
            <w:proofErr w:type="spellEnd"/>
            <w:r w:rsidRPr="00F25D32">
              <w:rPr>
                <w:rFonts w:ascii="Arial" w:hAnsi="Arial" w:cs="Arial"/>
                <w:bCs/>
                <w:sz w:val="24"/>
                <w:szCs w:val="24"/>
              </w:rPr>
              <w:t>. 24;</w:t>
            </w:r>
          </w:p>
          <w:p w14:paraId="105D6BF0" w14:textId="4DC6B4AD" w:rsidR="00D56EC2" w:rsidRPr="00F25D32" w:rsidRDefault="008529A1" w:rsidP="00F25D32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  <w:r w:rsidR="00D56EC2"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/ </w:t>
            </w:r>
            <w:r w:rsidR="00D56EC2" w:rsidRPr="00F25D32">
              <w:rPr>
                <w:rFonts w:ascii="Arial" w:hAnsi="Arial" w:cs="Arial"/>
                <w:bCs/>
                <w:sz w:val="24"/>
                <w:szCs w:val="24"/>
              </w:rPr>
              <w:t>zgodnie z uchwałą nr XXV/380/16 Rady Miejskiej w Nysie z dnia 12 października 2016r. w sprawie wyznaczenia obszaru zdegradowanego i obszaru rewitalizacji Gminy Nysa (Dziennik Urzędowy Woj. Opolskiego z dnia 13.10.2016r. poz. 2109) zmienioną uchwałą nr XXVII/429/16 z dnia 29 listopada 2016r. (Dziennik Urzędowy Woj. Opolskiego z dnia 01.12.2016r. poz. 2521) nieruchomość znajduje się w granicach obszaru zdegradowanego i obszaru rewitalizacji;</w:t>
            </w:r>
          </w:p>
          <w:p w14:paraId="6B028444" w14:textId="47AB4914" w:rsidR="00D56EC2" w:rsidRPr="00F25D32" w:rsidRDefault="008529A1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D56EC2" w:rsidRPr="00F25D32">
              <w:rPr>
                <w:rFonts w:ascii="Arial" w:hAnsi="Arial" w:cs="Arial"/>
                <w:bCs/>
                <w:sz w:val="24"/>
                <w:szCs w:val="24"/>
              </w:rPr>
              <w:t>/ nieruchomość położona jest na obszarze objętym warunkami wynikającymi z zapisów projektu „Uzbrojenie terenów inwestycyjnych po byłym terenie FSO w Nysie”.</w:t>
            </w:r>
          </w:p>
        </w:tc>
        <w:tc>
          <w:tcPr>
            <w:tcW w:w="2552" w:type="dxa"/>
            <w:hideMark/>
          </w:tcPr>
          <w:p w14:paraId="5A9919BD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Zgodnie z miejscowym planem zagospodarowania przestrzennego przedmiotowa nieruchomość znajduje się w terenie oznaczonym symbolem 2P,U – teren o przeznaczeniu podstawowym: zabudowa produkcyjna, składy i magazyny, zabudowa usługowa oraz o przeznaczeniu uzupełniającym: zieleń urządzona, ciągi piesze i rowerowe, urządzenia infrastruktury technicznej.</w:t>
            </w:r>
          </w:p>
          <w:p w14:paraId="7C5A59B2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1300E88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Sprzedaż prawa użytkowania wieczystego gruntu wraz z przeniesieniem prawa własności budynków, w drodze przetargu ustnego ograniczonego</w:t>
            </w:r>
            <w:r w:rsidRPr="00F25D3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do mikro, małych i średnich przedsiębiorców, w rozumieniu ustawy z dnia 6 marca 2018r. </w:t>
            </w:r>
          </w:p>
          <w:p w14:paraId="1BAA3D77" w14:textId="07592C7A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– Prawo przedsiębiorców (Dz. U. z 2021r. poz. 162</w:t>
            </w:r>
            <w:r w:rsidR="000B2D97" w:rsidRPr="00F25D3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ze zm.</w:t>
            </w:r>
            <w:r w:rsidRPr="00F25D3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13EB6583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C6A995C" w14:textId="54710310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1.</w:t>
            </w:r>
            <w:r w:rsidR="00664AA2"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100</w:t>
            </w: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.000,00 zł </w:t>
            </w:r>
          </w:p>
          <w:p w14:paraId="708A0395" w14:textId="5AC6641B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(słownie: jeden milion </w:t>
            </w:r>
            <w:r w:rsidR="00664AA2"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sto</w:t>
            </w: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tysięcy złotych 00/100)</w:t>
            </w:r>
          </w:p>
          <w:p w14:paraId="4A490FC1" w14:textId="41A8E536" w:rsidR="00D56EC2" w:rsidRPr="00F25D32" w:rsidRDefault="00F25D3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D56EC2"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Uwaga:</w:t>
            </w:r>
          </w:p>
          <w:p w14:paraId="6FEE3E0B" w14:textId="77777777" w:rsidR="00D56EC2" w:rsidRPr="00F25D32" w:rsidRDefault="00D56EC2" w:rsidP="00F25D3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Wysokość opłat rocznych z tytułu wieczystego użytkowania gruntu oraz terminy ich wnoszenia zostaną ustalone przez właściciela gruntu tj. Skarb Państwa reprezentowany przez Starostę Nyskiego - ul. Piastowska 33, </w:t>
            </w:r>
            <w:r w:rsidRPr="00F25D3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br/>
              <w:t>48-300 Nysa.</w:t>
            </w:r>
          </w:p>
        </w:tc>
        <w:tc>
          <w:tcPr>
            <w:tcW w:w="2268" w:type="dxa"/>
          </w:tcPr>
          <w:p w14:paraId="21CF3185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Cena osiągnięta w przetargu płatna przed zawarciem umowy notarialnej. </w:t>
            </w:r>
          </w:p>
          <w:p w14:paraId="728102C5" w14:textId="60CCAB4B" w:rsidR="00D56EC2" w:rsidRPr="00F25D32" w:rsidRDefault="00F25D3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D56EC2"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Uwaga: </w:t>
            </w:r>
          </w:p>
          <w:p w14:paraId="5A5444F0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Nabywca nieruchomości ponosi koszty notarialne i sądowe.</w:t>
            </w:r>
          </w:p>
          <w:p w14:paraId="1A950097" w14:textId="77777777" w:rsidR="00D56EC2" w:rsidRPr="00F25D32" w:rsidRDefault="00D56EC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C2A09A4" w14:textId="52E6F76C" w:rsidR="00D56EC2" w:rsidRPr="00F25D32" w:rsidRDefault="00F25D32" w:rsidP="00F25D32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08.07.</w:t>
            </w:r>
            <w:r w:rsidR="00D56EC2"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810932"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D56EC2" w:rsidRPr="00F25D3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r.*</w:t>
            </w:r>
          </w:p>
        </w:tc>
      </w:tr>
    </w:tbl>
    <w:p w14:paraId="697C6406" w14:textId="77777777" w:rsidR="00EA3CFE" w:rsidRDefault="00D56EC2" w:rsidP="00F25D32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lastRenderedPageBreak/>
        <w:t>Uwaga: * a) Osobom wymienionym w art. 34 ust. 1 pkt 1 i 2 ustawy z dnia 21 sierpnia 1997r. o gospodarce (Dz. U. z 202</w:t>
      </w:r>
      <w:r w:rsidR="00810932"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</w:t>
      </w: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r. poz. 1</w:t>
      </w:r>
      <w:r w:rsidR="00810932"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899</w:t>
      </w: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), którym przysługują roszczenia o nabycie ww. nieruchomości z mocy nin. ustawy lub odrębnych przepisów albo są poprzednimi właścicielami zbywanej nieruchomości pozbawionymi prawa własności tej nieruchomości przed 5 grudnia 1990r. czy też ich spadkobiercami przysługuje </w:t>
      </w: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pl-PL"/>
        </w:rPr>
        <w:t>pierwszeństwo w ich nabyciu</w:t>
      </w: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 Ww. osoby korzystają z pierwszeństwa w nabyciu nieruchomości jeżeli w terminie określonym w kolumnie 12 złożą oświadczenie, że wyrażają zgodę na nabycie nieruchomości za cenę ustaloną w</w:t>
      </w:r>
      <w:r w:rsidR="001A361F"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 </w:t>
      </w:r>
      <w:r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sposób określony w ustawie.</w:t>
      </w:r>
    </w:p>
    <w:p w14:paraId="6FAD4C68" w14:textId="77777777" w:rsidR="00EA3CFE" w:rsidRDefault="00EA3CFE" w:rsidP="00F25D32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up. Burmistrza</w:t>
      </w:r>
    </w:p>
    <w:p w14:paraId="74F24AC9" w14:textId="77777777" w:rsidR="00EA3CFE" w:rsidRDefault="00EA3CFE" w:rsidP="00F25D32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Marek Rymarz</w:t>
      </w:r>
    </w:p>
    <w:p w14:paraId="4FBBB282" w14:textId="220789D1" w:rsidR="0068382E" w:rsidRPr="00F25D32" w:rsidRDefault="00EA3CFE" w:rsidP="00F25D3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Z-ca Burmistrza</w:t>
      </w:r>
      <w:r w:rsidR="00D56EC2" w:rsidRPr="00F25D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ab/>
      </w:r>
    </w:p>
    <w:sectPr w:rsidR="0068382E" w:rsidRPr="00F25D32" w:rsidSect="00EA3CFE">
      <w:pgSz w:w="31185" w:h="168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2"/>
    <w:rsid w:val="000179D3"/>
    <w:rsid w:val="000B2D97"/>
    <w:rsid w:val="000E4CC7"/>
    <w:rsid w:val="001A361F"/>
    <w:rsid w:val="00422935"/>
    <w:rsid w:val="004F1BA6"/>
    <w:rsid w:val="00664AA2"/>
    <w:rsid w:val="00810932"/>
    <w:rsid w:val="008529A1"/>
    <w:rsid w:val="00BF7280"/>
    <w:rsid w:val="00C65222"/>
    <w:rsid w:val="00D56EC2"/>
    <w:rsid w:val="00DF2B33"/>
    <w:rsid w:val="00EA3CFE"/>
    <w:rsid w:val="00F2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B353"/>
  <w15:chartTrackingRefBased/>
  <w15:docId w15:val="{1CAAD03B-1481-43BF-9A59-EB3A581A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E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2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nysa.pl" TargetMode="External"/><Relationship Id="rId5" Type="http://schemas.openxmlformats.org/officeDocument/2006/relationships/hyperlink" Target="http://www.nys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818F-ADD9-4B3A-8AB7-D0C7AD97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Wolny</dc:creator>
  <cp:keywords/>
  <dc:description/>
  <cp:lastModifiedBy>Marlena Wolny</cp:lastModifiedBy>
  <cp:revision>4</cp:revision>
  <cp:lastPrinted>2022-05-25T11:14:00Z</cp:lastPrinted>
  <dcterms:created xsi:type="dcterms:W3CDTF">2022-05-24T12:27:00Z</dcterms:created>
  <dcterms:modified xsi:type="dcterms:W3CDTF">2022-05-27T12:48:00Z</dcterms:modified>
</cp:coreProperties>
</file>