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7C" w:rsidRPr="004D77DE" w:rsidRDefault="00A5113E" w:rsidP="008B5CD7">
      <w:pPr>
        <w:jc w:val="both"/>
        <w:rPr>
          <w:rFonts w:ascii="Arial" w:hAnsi="Arial" w:cs="Arial"/>
          <w:b/>
          <w:sz w:val="24"/>
          <w:szCs w:val="24"/>
        </w:rPr>
      </w:pPr>
      <w:r w:rsidRPr="004D77DE">
        <w:rPr>
          <w:rFonts w:ascii="Arial" w:hAnsi="Arial" w:cs="Arial"/>
          <w:b/>
          <w:sz w:val="24"/>
          <w:szCs w:val="24"/>
        </w:rPr>
        <w:t>POMOC – PRZECZYTAJ PRZED WYPEŁNIENIEM</w:t>
      </w:r>
    </w:p>
    <w:p w:rsidR="00A10875" w:rsidRPr="004D77DE" w:rsidRDefault="009D0474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 xml:space="preserve">Przed przystąpieniem do wypełniania wniosku należy zapoznać się z </w:t>
      </w:r>
      <w:r w:rsidRPr="004D77DE">
        <w:rPr>
          <w:rFonts w:ascii="Arial" w:hAnsi="Arial" w:cs="Arial"/>
          <w:b/>
        </w:rPr>
        <w:t xml:space="preserve">Regulaminem udzielania dotacji celowej z budżetu Gminy Nysa na dofinansowanie zadań </w:t>
      </w:r>
      <w:r w:rsidR="007058FB" w:rsidRPr="004D77DE">
        <w:rPr>
          <w:rFonts w:ascii="Arial" w:hAnsi="Arial" w:cs="Arial"/>
          <w:b/>
        </w:rPr>
        <w:t>związanych z ochroną powietrza</w:t>
      </w:r>
      <w:r w:rsidR="007058FB" w:rsidRPr="004D77DE">
        <w:rPr>
          <w:rFonts w:ascii="Arial" w:hAnsi="Arial" w:cs="Arial"/>
        </w:rPr>
        <w:t>, dostępnym na stronie internetowej Gminy Nysa</w:t>
      </w:r>
      <w:r w:rsidR="00A5113E" w:rsidRPr="004D77DE">
        <w:rPr>
          <w:rFonts w:ascii="Arial" w:hAnsi="Arial" w:cs="Arial"/>
        </w:rPr>
        <w:t xml:space="preserve"> www.nysa.eu</w:t>
      </w:r>
      <w:r w:rsidR="004D77DE">
        <w:rPr>
          <w:rFonts w:ascii="Arial" w:hAnsi="Arial" w:cs="Arial"/>
        </w:rPr>
        <w:t xml:space="preserve">  </w:t>
      </w:r>
      <w:r w:rsidR="00A5113E" w:rsidRPr="004D77DE">
        <w:rPr>
          <w:rFonts w:ascii="Arial" w:hAnsi="Arial" w:cs="Arial"/>
        </w:rPr>
        <w:t xml:space="preserve">w zakładce Dla mieszkańca &gt; Czyste powietrze &gt; </w:t>
      </w:r>
      <w:r w:rsidR="00A5113E" w:rsidRPr="004D77DE">
        <w:rPr>
          <w:rStyle w:val="post"/>
          <w:rFonts w:ascii="Arial" w:hAnsi="Arial" w:cs="Arial"/>
        </w:rPr>
        <w:t>Dotacje z budżetu Gminy Nysa,</w:t>
      </w:r>
      <w:r w:rsidR="00A5113E" w:rsidRPr="004D77DE">
        <w:rPr>
          <w:rFonts w:ascii="Arial" w:hAnsi="Arial" w:cs="Arial"/>
        </w:rPr>
        <w:t xml:space="preserve"> </w:t>
      </w:r>
      <w:r w:rsidR="007058FB" w:rsidRPr="004D77DE">
        <w:rPr>
          <w:rFonts w:ascii="Arial" w:hAnsi="Arial" w:cs="Arial"/>
        </w:rPr>
        <w:t>oraz w Biuletynie Informacji Publicznej.</w:t>
      </w:r>
    </w:p>
    <w:p w:rsidR="00A5113E" w:rsidRPr="004D77DE" w:rsidRDefault="00A5113E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 xml:space="preserve">We wniosku należy wypełnić wyłącznie te </w:t>
      </w:r>
      <w:r w:rsidRPr="004D77DE">
        <w:rPr>
          <w:rFonts w:ascii="Arial" w:hAnsi="Arial" w:cs="Arial"/>
          <w:b/>
        </w:rPr>
        <w:t>białe pola</w:t>
      </w:r>
      <w:r w:rsidRPr="004D77DE">
        <w:rPr>
          <w:rFonts w:ascii="Arial" w:hAnsi="Arial" w:cs="Arial"/>
        </w:rPr>
        <w:t xml:space="preserve">, które dotyczą </w:t>
      </w:r>
      <w:r w:rsidR="00C130AB" w:rsidRPr="004D77DE">
        <w:rPr>
          <w:rFonts w:ascii="Arial" w:hAnsi="Arial" w:cs="Arial"/>
        </w:rPr>
        <w:t>w</w:t>
      </w:r>
      <w:r w:rsidRPr="004D77DE">
        <w:rPr>
          <w:rFonts w:ascii="Arial" w:hAnsi="Arial" w:cs="Arial"/>
        </w:rPr>
        <w:t xml:space="preserve">nioskodawcy </w:t>
      </w:r>
      <w:r w:rsidRPr="004D77DE">
        <w:rPr>
          <w:rFonts w:ascii="Arial" w:hAnsi="Arial" w:cs="Arial"/>
        </w:rPr>
        <w:br/>
        <w:t>i planowanej inwestycji.</w:t>
      </w:r>
    </w:p>
    <w:p w:rsidR="007058FB" w:rsidRPr="004D77DE" w:rsidRDefault="007058FB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>Dodatkowe wskazówki do wypełnienia pól znajdują się na szarych polach.</w:t>
      </w:r>
    </w:p>
    <w:p w:rsidR="007058FB" w:rsidRPr="004D77DE" w:rsidRDefault="00A5113E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  <w:b/>
        </w:rPr>
        <w:t>Z</w:t>
      </w:r>
      <w:r w:rsidR="007058FB" w:rsidRPr="004D77DE">
        <w:rPr>
          <w:rFonts w:ascii="Arial" w:hAnsi="Arial" w:cs="Arial"/>
          <w:b/>
        </w:rPr>
        <w:t>ałącznik nr 1</w:t>
      </w:r>
      <w:r w:rsidRPr="004D77DE">
        <w:rPr>
          <w:rFonts w:ascii="Arial" w:hAnsi="Arial" w:cs="Arial"/>
          <w:b/>
        </w:rPr>
        <w:t xml:space="preserve"> </w:t>
      </w:r>
      <w:r w:rsidRPr="004D77DE">
        <w:rPr>
          <w:rFonts w:ascii="Arial" w:hAnsi="Arial" w:cs="Arial"/>
        </w:rPr>
        <w:t>wypełnia tylko wnioskodawca</w:t>
      </w:r>
      <w:r w:rsidR="007058FB" w:rsidRPr="004D77DE">
        <w:rPr>
          <w:rFonts w:ascii="Arial" w:hAnsi="Arial" w:cs="Arial"/>
        </w:rPr>
        <w:t>.</w:t>
      </w:r>
    </w:p>
    <w:p w:rsidR="00A5113E" w:rsidRPr="004D77DE" w:rsidRDefault="00A5113E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  <w:b/>
        </w:rPr>
        <w:t xml:space="preserve">Załącznik nr 2 </w:t>
      </w:r>
      <w:r w:rsidRPr="004D77DE">
        <w:rPr>
          <w:rFonts w:ascii="Arial" w:hAnsi="Arial" w:cs="Arial"/>
        </w:rPr>
        <w:t xml:space="preserve">wypełnia </w:t>
      </w:r>
      <w:r w:rsidRPr="004D77DE">
        <w:rPr>
          <w:rFonts w:ascii="Arial" w:hAnsi="Arial" w:cs="Arial"/>
          <w:b/>
        </w:rPr>
        <w:t>każdy</w:t>
      </w:r>
      <w:r w:rsidRPr="004D77DE">
        <w:rPr>
          <w:rFonts w:ascii="Arial" w:hAnsi="Arial" w:cs="Arial"/>
        </w:rPr>
        <w:t xml:space="preserve"> współwłaściciel</w:t>
      </w:r>
      <w:r w:rsidR="00361142">
        <w:rPr>
          <w:rFonts w:ascii="Arial" w:hAnsi="Arial" w:cs="Arial"/>
        </w:rPr>
        <w:t xml:space="preserve"> </w:t>
      </w:r>
      <w:r w:rsidR="00361142">
        <w:rPr>
          <w:rFonts w:ascii="Arial" w:hAnsi="Arial" w:cs="Arial"/>
        </w:rPr>
        <w:t>lub najemca</w:t>
      </w:r>
      <w:bookmarkStart w:id="0" w:name="_GoBack"/>
      <w:bookmarkEnd w:id="0"/>
      <w:r w:rsidRPr="004D77DE">
        <w:rPr>
          <w:rFonts w:ascii="Arial" w:hAnsi="Arial" w:cs="Arial"/>
        </w:rPr>
        <w:t xml:space="preserve"> lokalu mieszkalnego</w:t>
      </w:r>
      <w:r w:rsidR="00CE2159">
        <w:rPr>
          <w:rFonts w:ascii="Arial" w:hAnsi="Arial" w:cs="Arial"/>
        </w:rPr>
        <w:t>,</w:t>
      </w:r>
      <w:r w:rsidRPr="004D77DE">
        <w:rPr>
          <w:rFonts w:ascii="Arial" w:hAnsi="Arial" w:cs="Arial"/>
        </w:rPr>
        <w:t xml:space="preserve"> </w:t>
      </w:r>
      <w:r w:rsidR="00CE2159">
        <w:rPr>
          <w:rFonts w:ascii="Arial" w:hAnsi="Arial" w:cs="Arial"/>
        </w:rPr>
        <w:br/>
        <w:t xml:space="preserve">a </w:t>
      </w:r>
      <w:r w:rsidRPr="004D77DE">
        <w:rPr>
          <w:rFonts w:ascii="Arial" w:hAnsi="Arial" w:cs="Arial"/>
        </w:rPr>
        <w:t>w przypadku</w:t>
      </w:r>
      <w:r w:rsidRPr="004D77DE">
        <w:rPr>
          <w:rFonts w:ascii="Arial" w:hAnsi="Arial" w:cs="Arial"/>
          <w:b/>
        </w:rPr>
        <w:t xml:space="preserve"> lokalu komunalnego </w:t>
      </w:r>
      <w:r w:rsidR="00CE2159">
        <w:rPr>
          <w:rFonts w:ascii="Arial" w:hAnsi="Arial" w:cs="Arial"/>
          <w:b/>
        </w:rPr>
        <w:t>również</w:t>
      </w:r>
      <w:r w:rsidRPr="004D77DE">
        <w:rPr>
          <w:rFonts w:ascii="Arial" w:hAnsi="Arial" w:cs="Arial"/>
          <w:b/>
        </w:rPr>
        <w:t xml:space="preserve"> zarządca tj. Agencja Rozwoju Nysy</w:t>
      </w:r>
      <w:r w:rsidR="006F21B6" w:rsidRPr="004D77DE">
        <w:rPr>
          <w:rFonts w:ascii="Arial" w:hAnsi="Arial" w:cs="Arial"/>
          <w:b/>
        </w:rPr>
        <w:t>.</w:t>
      </w:r>
    </w:p>
    <w:p w:rsidR="007058FB" w:rsidRPr="004D77DE" w:rsidRDefault="007058FB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 xml:space="preserve">W kwadracikach, które dotyczą Wnioskodawcy i przedsięwzięcia, należy wstawić znak </w:t>
      </w:r>
      <w:r w:rsidRPr="004D77DE">
        <w:rPr>
          <w:rFonts w:ascii="Arial" w:hAnsi="Arial" w:cs="Arial"/>
          <w:b/>
        </w:rPr>
        <w:t>„x”</w:t>
      </w:r>
      <w:r w:rsidRPr="004D77DE">
        <w:rPr>
          <w:rFonts w:ascii="Arial" w:hAnsi="Arial" w:cs="Arial"/>
        </w:rPr>
        <w:t>.</w:t>
      </w:r>
    </w:p>
    <w:p w:rsidR="007058FB" w:rsidRPr="004D77DE" w:rsidRDefault="007058FB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 xml:space="preserve">Każde pole </w:t>
      </w:r>
      <w:r w:rsidR="002D6235" w:rsidRPr="004D77DE">
        <w:rPr>
          <w:rFonts w:ascii="Arial" w:hAnsi="Arial" w:cs="Arial"/>
        </w:rPr>
        <w:t>we wniosku</w:t>
      </w:r>
      <w:r w:rsidR="00D371CB" w:rsidRPr="004D77DE">
        <w:rPr>
          <w:rFonts w:ascii="Arial" w:hAnsi="Arial" w:cs="Arial"/>
        </w:rPr>
        <w:t xml:space="preserve"> (z wyjątkiem pól oznaczonych jako opcjonalne)</w:t>
      </w:r>
      <w:r w:rsidR="002D6235" w:rsidRPr="004D77DE">
        <w:rPr>
          <w:rFonts w:ascii="Arial" w:hAnsi="Arial" w:cs="Arial"/>
        </w:rPr>
        <w:t xml:space="preserve"> </w:t>
      </w:r>
      <w:r w:rsidRPr="004D77DE">
        <w:rPr>
          <w:rFonts w:ascii="Arial" w:hAnsi="Arial" w:cs="Arial"/>
        </w:rPr>
        <w:t>powinno zostać wypełnione.</w:t>
      </w:r>
      <w:r w:rsidR="00D371CB" w:rsidRPr="004D77DE">
        <w:rPr>
          <w:rFonts w:ascii="Arial" w:hAnsi="Arial" w:cs="Arial"/>
        </w:rPr>
        <w:t xml:space="preserve"> </w:t>
      </w:r>
    </w:p>
    <w:p w:rsidR="00D371CB" w:rsidRPr="004D77DE" w:rsidRDefault="00D371CB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 xml:space="preserve">W przypadku gdy pole nie dotyczy </w:t>
      </w:r>
      <w:r w:rsidR="00C130AB" w:rsidRPr="004D77DE">
        <w:rPr>
          <w:rFonts w:ascii="Arial" w:hAnsi="Arial" w:cs="Arial"/>
        </w:rPr>
        <w:t>w</w:t>
      </w:r>
      <w:r w:rsidRPr="004D77DE">
        <w:rPr>
          <w:rFonts w:ascii="Arial" w:hAnsi="Arial" w:cs="Arial"/>
        </w:rPr>
        <w:t>nioskodawcy</w:t>
      </w:r>
      <w:r w:rsidR="00C130AB" w:rsidRPr="004D77DE">
        <w:rPr>
          <w:rFonts w:ascii="Arial" w:hAnsi="Arial" w:cs="Arial"/>
        </w:rPr>
        <w:t xml:space="preserve"> lub planowanej inwestycji – należy napisać </w:t>
      </w:r>
      <w:r w:rsidR="00C130AB" w:rsidRPr="004D77DE">
        <w:rPr>
          <w:rFonts w:ascii="Arial" w:hAnsi="Arial" w:cs="Arial"/>
          <w:b/>
        </w:rPr>
        <w:t>„nie dotyczy”</w:t>
      </w:r>
      <w:r w:rsidR="00C130AB" w:rsidRPr="004D77DE">
        <w:rPr>
          <w:rFonts w:ascii="Arial" w:hAnsi="Arial" w:cs="Arial"/>
        </w:rPr>
        <w:t xml:space="preserve"> lub wstawić znak </w:t>
      </w:r>
      <w:r w:rsidR="00C130AB" w:rsidRPr="004D77DE">
        <w:rPr>
          <w:rFonts w:ascii="Arial" w:hAnsi="Arial" w:cs="Arial"/>
          <w:b/>
        </w:rPr>
        <w:t xml:space="preserve">„-” </w:t>
      </w:r>
    </w:p>
    <w:p w:rsidR="006F21B6" w:rsidRPr="004D77DE" w:rsidRDefault="006F21B6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>Przed podpisaniem wniosku należy zapoznać się z wszystkimi oświadczeniami zamieszc</w:t>
      </w:r>
      <w:r w:rsidR="00D371CB" w:rsidRPr="004D77DE">
        <w:rPr>
          <w:rFonts w:ascii="Arial" w:hAnsi="Arial" w:cs="Arial"/>
        </w:rPr>
        <w:t>zonymi w pkt VI wniosku</w:t>
      </w:r>
      <w:r w:rsidR="00C130AB" w:rsidRPr="004D77DE">
        <w:rPr>
          <w:rFonts w:ascii="Arial" w:hAnsi="Arial" w:cs="Arial"/>
        </w:rPr>
        <w:t>.</w:t>
      </w:r>
      <w:r w:rsidR="00D371CB" w:rsidRPr="004D77DE">
        <w:rPr>
          <w:rFonts w:ascii="Arial" w:hAnsi="Arial" w:cs="Arial"/>
        </w:rPr>
        <w:t xml:space="preserve"> </w:t>
      </w:r>
    </w:p>
    <w:p w:rsidR="007058FB" w:rsidRPr="004D77DE" w:rsidRDefault="007058FB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 xml:space="preserve">Wniosek </w:t>
      </w:r>
      <w:r w:rsidR="007D6FEF" w:rsidRPr="004D77DE">
        <w:rPr>
          <w:rFonts w:ascii="Arial" w:hAnsi="Arial" w:cs="Arial"/>
        </w:rPr>
        <w:t xml:space="preserve">i załączniki </w:t>
      </w:r>
      <w:r w:rsidRPr="004D77DE">
        <w:rPr>
          <w:rFonts w:ascii="Arial" w:hAnsi="Arial" w:cs="Arial"/>
        </w:rPr>
        <w:t xml:space="preserve">należy opatrzyć </w:t>
      </w:r>
      <w:r w:rsidR="002D6235" w:rsidRPr="004D77DE">
        <w:rPr>
          <w:rFonts w:ascii="Arial" w:hAnsi="Arial" w:cs="Arial"/>
        </w:rPr>
        <w:t xml:space="preserve">bieżącą </w:t>
      </w:r>
      <w:r w:rsidRPr="004D77DE">
        <w:rPr>
          <w:rFonts w:ascii="Arial" w:hAnsi="Arial" w:cs="Arial"/>
        </w:rPr>
        <w:t>datą</w:t>
      </w:r>
      <w:r w:rsidR="007D6FEF" w:rsidRPr="004D77DE">
        <w:rPr>
          <w:rFonts w:ascii="Arial" w:hAnsi="Arial" w:cs="Arial"/>
        </w:rPr>
        <w:t xml:space="preserve"> oraz podpisem </w:t>
      </w:r>
      <w:r w:rsidR="00C130AB" w:rsidRPr="004D77DE">
        <w:rPr>
          <w:rFonts w:ascii="Arial" w:hAnsi="Arial" w:cs="Arial"/>
        </w:rPr>
        <w:t>w</w:t>
      </w:r>
      <w:r w:rsidR="007D6FEF" w:rsidRPr="004D77DE">
        <w:rPr>
          <w:rFonts w:ascii="Arial" w:hAnsi="Arial" w:cs="Arial"/>
        </w:rPr>
        <w:t>nioskodawcy lub osób uprawnionych.</w:t>
      </w:r>
    </w:p>
    <w:p w:rsidR="006F21B6" w:rsidRPr="004D77DE" w:rsidRDefault="00D371CB" w:rsidP="00A511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D77DE">
        <w:rPr>
          <w:rFonts w:ascii="Arial" w:hAnsi="Arial" w:cs="Arial"/>
        </w:rPr>
        <w:t>Do wniosku należy dołączyć wszystkie wymagane załączniki</w:t>
      </w:r>
      <w:r w:rsidR="00C130AB" w:rsidRPr="004D77DE">
        <w:rPr>
          <w:rFonts w:ascii="Arial" w:hAnsi="Arial" w:cs="Arial"/>
        </w:rPr>
        <w:t xml:space="preserve"> (pkt. VII wniosku)</w:t>
      </w:r>
      <w:r w:rsidRPr="004D77DE">
        <w:rPr>
          <w:rFonts w:ascii="Arial" w:hAnsi="Arial" w:cs="Arial"/>
        </w:rPr>
        <w:t>.</w:t>
      </w:r>
    </w:p>
    <w:sectPr w:rsidR="006F21B6" w:rsidRPr="004D77DE" w:rsidSect="00815625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2FA"/>
    <w:multiLevelType w:val="hybridMultilevel"/>
    <w:tmpl w:val="C964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64"/>
    <w:rsid w:val="002D6235"/>
    <w:rsid w:val="00361142"/>
    <w:rsid w:val="004D77DE"/>
    <w:rsid w:val="00557ED6"/>
    <w:rsid w:val="006F21B6"/>
    <w:rsid w:val="007058FB"/>
    <w:rsid w:val="007D6FEF"/>
    <w:rsid w:val="00815625"/>
    <w:rsid w:val="008B5CD7"/>
    <w:rsid w:val="00910786"/>
    <w:rsid w:val="009D0474"/>
    <w:rsid w:val="00A10875"/>
    <w:rsid w:val="00A5113E"/>
    <w:rsid w:val="00C130AB"/>
    <w:rsid w:val="00CC037C"/>
    <w:rsid w:val="00CD3990"/>
    <w:rsid w:val="00CE2159"/>
    <w:rsid w:val="00D371CB"/>
    <w:rsid w:val="00D37D96"/>
    <w:rsid w:val="00E017AB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13E"/>
    <w:rPr>
      <w:color w:val="0000FF" w:themeColor="hyperlink"/>
      <w:u w:val="single"/>
    </w:rPr>
  </w:style>
  <w:style w:type="character" w:customStyle="1" w:styleId="post">
    <w:name w:val="post"/>
    <w:basedOn w:val="Domylnaczcionkaakapitu"/>
    <w:rsid w:val="00A5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13E"/>
    <w:rPr>
      <w:color w:val="0000FF" w:themeColor="hyperlink"/>
      <w:u w:val="single"/>
    </w:rPr>
  </w:style>
  <w:style w:type="character" w:customStyle="1" w:styleId="post">
    <w:name w:val="post"/>
    <w:basedOn w:val="Domylnaczcionkaakapitu"/>
    <w:rsid w:val="00A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Kowalik</dc:creator>
  <cp:lastModifiedBy>Izabela Tyczyńska</cp:lastModifiedBy>
  <cp:revision>9</cp:revision>
  <dcterms:created xsi:type="dcterms:W3CDTF">2021-04-13T12:59:00Z</dcterms:created>
  <dcterms:modified xsi:type="dcterms:W3CDTF">2021-04-15T08:40:00Z</dcterms:modified>
</cp:coreProperties>
</file>