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0E" w:rsidRPr="00F8280E" w:rsidRDefault="00F8280E" w:rsidP="00F828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0E">
        <w:rPr>
          <w:rFonts w:ascii="Times New Roman" w:hAnsi="Times New Roman" w:cs="Times New Roman"/>
          <w:b/>
          <w:sz w:val="24"/>
          <w:szCs w:val="24"/>
        </w:rPr>
        <w:t xml:space="preserve">Rekrutacja do </w:t>
      </w:r>
      <w:r w:rsidR="000A30A1">
        <w:rPr>
          <w:rFonts w:ascii="Times New Roman" w:hAnsi="Times New Roman" w:cs="Times New Roman"/>
          <w:b/>
          <w:sz w:val="24"/>
          <w:szCs w:val="24"/>
        </w:rPr>
        <w:t>klas pierwszych szkół podstawowych</w:t>
      </w:r>
      <w:r w:rsidRPr="00F8280E">
        <w:rPr>
          <w:rFonts w:ascii="Times New Roman" w:hAnsi="Times New Roman" w:cs="Times New Roman"/>
          <w:b/>
          <w:sz w:val="24"/>
          <w:szCs w:val="24"/>
        </w:rPr>
        <w:t xml:space="preserve"> krok po kroku</w:t>
      </w:r>
    </w:p>
    <w:p w:rsidR="00F8280E" w:rsidRDefault="00F8280E" w:rsidP="00F8280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0E">
        <w:rPr>
          <w:rFonts w:ascii="Times New Roman" w:hAnsi="Times New Roman" w:cs="Times New Roman"/>
          <w:sz w:val="24"/>
          <w:szCs w:val="24"/>
        </w:rPr>
        <w:t>Przed rozpoczęciem postępowania rekrutacyjnego warto zapoznać się z następującymi dokumentami dostępnymi na stronie naboru</w:t>
      </w:r>
      <w:r>
        <w:rPr>
          <w:rFonts w:ascii="Times New Roman" w:hAnsi="Times New Roman" w:cs="Times New Roman"/>
          <w:sz w:val="24"/>
          <w:szCs w:val="24"/>
        </w:rPr>
        <w:t xml:space="preserve"> w plikach do pobrania</w:t>
      </w:r>
      <w:r w:rsidRPr="00F828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rekrutacji;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4417">
        <w:rPr>
          <w:rFonts w:ascii="Times New Roman" w:hAnsi="Times New Roman" w:cs="Times New Roman"/>
          <w:sz w:val="24"/>
          <w:szCs w:val="24"/>
        </w:rPr>
        <w:t>chwała Nr XVII/258/16 Rady M</w:t>
      </w:r>
      <w:r w:rsidR="00F8280E">
        <w:rPr>
          <w:rFonts w:ascii="Times New Roman" w:hAnsi="Times New Roman" w:cs="Times New Roman"/>
          <w:sz w:val="24"/>
          <w:szCs w:val="24"/>
        </w:rPr>
        <w:t xml:space="preserve">iejskiej w Nysie z dnia 1 marca 2016 r.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="00F8280E">
        <w:rPr>
          <w:rFonts w:ascii="Times New Roman" w:hAnsi="Times New Roman" w:cs="Times New Roman"/>
          <w:sz w:val="24"/>
          <w:szCs w:val="24"/>
        </w:rPr>
        <w:t>w sprawie określenia kryteriów branych pod uwagę w postępowaniu rekrutacyjnym do klas pierwszych szkół podstawowych i gimnazjów prowadzonych przez Gminę Nysa dla kandydatów zamieszkałych poza obwodem danej szkoły i gimnazjum, liczby punktów dla poszczególnych kryteriów oraz dokumentów niezbędnych do ich potwierdzenia;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F8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obwodów;</w:t>
      </w:r>
    </w:p>
    <w:p w:rsidR="00451B56" w:rsidRDefault="00451B56" w:rsidP="00451B56">
      <w:pPr>
        <w:pStyle w:val="Akapitzlist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</w:t>
      </w:r>
      <w:r w:rsidRPr="006C7FAE">
        <w:rPr>
          <w:rFonts w:ascii="Times New Roman" w:hAnsi="Times New Roman" w:cs="Times New Roman"/>
          <w:sz w:val="24"/>
          <w:szCs w:val="24"/>
        </w:rPr>
        <w:t xml:space="preserve">Nr </w:t>
      </w:r>
      <w:r w:rsidR="00E60F7A" w:rsidRPr="00E60F7A">
        <w:rPr>
          <w:rFonts w:ascii="Times New Roman" w:hAnsi="Times New Roman" w:cs="Times New Roman"/>
          <w:sz w:val="24"/>
          <w:szCs w:val="24"/>
        </w:rPr>
        <w:t>1779/2023</w:t>
      </w:r>
      <w:r w:rsidRPr="00E60F7A">
        <w:rPr>
          <w:rFonts w:ascii="Times New Roman" w:hAnsi="Times New Roman" w:cs="Times New Roman"/>
          <w:sz w:val="24"/>
          <w:szCs w:val="24"/>
        </w:rPr>
        <w:t xml:space="preserve"> Burmistrza Nysy z dnia </w:t>
      </w:r>
      <w:r w:rsidR="00E60F7A" w:rsidRPr="00E60F7A">
        <w:rPr>
          <w:rFonts w:ascii="Times New Roman" w:hAnsi="Times New Roman" w:cs="Times New Roman"/>
          <w:sz w:val="24"/>
          <w:szCs w:val="24"/>
        </w:rPr>
        <w:t>26 stycznia 2023</w:t>
      </w:r>
      <w:r w:rsidRPr="00E60F7A">
        <w:rPr>
          <w:rFonts w:ascii="Times New Roman" w:hAnsi="Times New Roman" w:cs="Times New Roman"/>
          <w:sz w:val="24"/>
          <w:szCs w:val="24"/>
        </w:rPr>
        <w:t xml:space="preserve"> r. </w:t>
      </w:r>
      <w:r w:rsidR="008305C7" w:rsidRPr="00E60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ustalania harmonogramu czynności w postępowaniu rekrutacyjnym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postępowaniu uzupełniającym do szkół podstawowych prowadzonych przez Gminę Nysa.</w:t>
      </w:r>
    </w:p>
    <w:p w:rsidR="00451B56" w:rsidRPr="008305C7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Rodzic loguje się - zgłasza kandydaturę na stronie </w:t>
      </w:r>
      <w:hyperlink r:id="rId5" w:history="1">
        <w:r w:rsidR="00665049" w:rsidRPr="00473420">
          <w:rPr>
            <w:rStyle w:val="Hipercze"/>
            <w:rFonts w:ascii="Times New Roman" w:hAnsi="Times New Roman" w:cs="Times New Roman"/>
            <w:sz w:val="24"/>
            <w:szCs w:val="24"/>
          </w:rPr>
          <w:t>http://nysa.podstawowe.vnabor.pl</w:t>
        </w:r>
      </w:hyperlink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049" w:rsidRPr="00665049">
        <w:rPr>
          <w:rFonts w:ascii="Times New Roman" w:hAnsi="Times New Roman" w:cs="Times New Roman"/>
          <w:sz w:val="24"/>
          <w:szCs w:val="24"/>
        </w:rPr>
        <w:t>lub</w:t>
      </w:r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665049" w:rsidRPr="00473420">
          <w:rPr>
            <w:rStyle w:val="Hipercze"/>
            <w:rFonts w:ascii="Times New Roman" w:hAnsi="Times New Roman" w:cs="Times New Roman"/>
            <w:sz w:val="24"/>
            <w:szCs w:val="24"/>
          </w:rPr>
          <w:t>http://naborsp-kandydat.vulcan.net.pl/nysa</w:t>
        </w:r>
      </w:hyperlink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0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B56">
        <w:rPr>
          <w:rFonts w:ascii="Times New Roman" w:hAnsi="Times New Roman" w:cs="Times New Roman"/>
          <w:sz w:val="24"/>
          <w:szCs w:val="24"/>
        </w:rPr>
        <w:t xml:space="preserve">W kolejnych krokach formularza rodzic wypełnia elektroniczny wniosek rekrutacyjny podając niezbędne dane dziecka </w:t>
      </w:r>
      <w:r w:rsidR="00665049">
        <w:rPr>
          <w:rFonts w:ascii="Times New Roman" w:hAnsi="Times New Roman" w:cs="Times New Roman"/>
          <w:sz w:val="24"/>
          <w:szCs w:val="24"/>
        </w:rPr>
        <w:br/>
      </w:r>
      <w:r w:rsidRPr="00451B56">
        <w:rPr>
          <w:rFonts w:ascii="Times New Roman" w:hAnsi="Times New Roman" w:cs="Times New Roman"/>
          <w:sz w:val="24"/>
          <w:szCs w:val="24"/>
        </w:rPr>
        <w:t>i rodziców oraz wskazując kryteria przyjęć, z których korzysta przy rekrutacji. Należy to wykonać w terminie</w:t>
      </w:r>
      <w:r w:rsidRPr="006C7FAE">
        <w:rPr>
          <w:rFonts w:ascii="Times New Roman" w:hAnsi="Times New Roman" w:cs="Times New Roman"/>
          <w:sz w:val="24"/>
          <w:szCs w:val="24"/>
        </w:rPr>
        <w:t xml:space="preserve">: </w:t>
      </w:r>
      <w:r w:rsidR="00D7679A">
        <w:rPr>
          <w:rFonts w:ascii="Times New Roman" w:hAnsi="Times New Roman" w:cs="Times New Roman"/>
          <w:sz w:val="24"/>
          <w:szCs w:val="24"/>
        </w:rPr>
        <w:t>03 kwietnia 2023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r. – </w:t>
      </w:r>
      <w:r w:rsidR="00D7679A">
        <w:rPr>
          <w:rFonts w:ascii="Times New Roman" w:hAnsi="Times New Roman" w:cs="Times New Roman"/>
          <w:sz w:val="24"/>
          <w:szCs w:val="24"/>
        </w:rPr>
        <w:t>21 kwietnia 2023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</w:t>
      </w:r>
      <w:r w:rsidRPr="00451B56">
        <w:rPr>
          <w:rFonts w:ascii="Times New Roman" w:hAnsi="Times New Roman" w:cs="Times New Roman"/>
          <w:sz w:val="24"/>
          <w:szCs w:val="24"/>
        </w:rPr>
        <w:t xml:space="preserve">W ostatnim kroku należy odczytać i zapisać login do systemu oraz ustalić hasło dostępowe wybierając opcję </w:t>
      </w:r>
      <w:bookmarkStart w:id="0" w:name="_GoBack"/>
      <w:bookmarkEnd w:id="0"/>
      <w:r w:rsidRPr="00451B56">
        <w:rPr>
          <w:rFonts w:ascii="Times New Roman" w:hAnsi="Times New Roman" w:cs="Times New Roman"/>
          <w:sz w:val="24"/>
          <w:szCs w:val="24"/>
        </w:rPr>
        <w:t xml:space="preserve">login (ustaloną przez siebie nazwę) oraz hasło (ciąg 8 znaków). 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Login </w:t>
      </w:r>
      <w:r w:rsidR="00DB68C7" w:rsidRPr="008305C7">
        <w:rPr>
          <w:rFonts w:ascii="Times New Roman" w:hAnsi="Times New Roman" w:cs="Times New Roman"/>
          <w:b/>
          <w:sz w:val="24"/>
          <w:szCs w:val="24"/>
        </w:rPr>
        <w:br/>
      </w:r>
      <w:r w:rsidRPr="008305C7">
        <w:rPr>
          <w:rFonts w:ascii="Times New Roman" w:hAnsi="Times New Roman" w:cs="Times New Roman"/>
          <w:b/>
          <w:sz w:val="24"/>
          <w:szCs w:val="24"/>
        </w:rPr>
        <w:t>i hasło będzie służyć w całym procesie rekrutacji – należy je zapamiętać!</w:t>
      </w:r>
    </w:p>
    <w:p w:rsidR="00451B56" w:rsidRPr="008305C7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Wypełniony wniosek </w:t>
      </w:r>
      <w:r>
        <w:rPr>
          <w:rFonts w:ascii="Times New Roman" w:hAnsi="Times New Roman" w:cs="Times New Roman"/>
          <w:sz w:val="24"/>
          <w:szCs w:val="24"/>
        </w:rPr>
        <w:t>należy wydrukować z systemu, podpisać</w:t>
      </w:r>
      <w:r w:rsidRPr="00451B56">
        <w:rPr>
          <w:rFonts w:ascii="Times New Roman" w:hAnsi="Times New Roman" w:cs="Times New Roman"/>
          <w:sz w:val="24"/>
          <w:szCs w:val="24"/>
        </w:rPr>
        <w:t xml:space="preserve"> własnoręcznie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>oboje rodziców</w:t>
      </w:r>
      <w:r>
        <w:rPr>
          <w:rFonts w:ascii="Times New Roman" w:hAnsi="Times New Roman" w:cs="Times New Roman"/>
          <w:sz w:val="24"/>
          <w:szCs w:val="24"/>
        </w:rPr>
        <w:t xml:space="preserve"> i złożyć</w:t>
      </w:r>
      <w:r w:rsidRPr="0045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szkole, która została wskazana jako pierwsza</w:t>
      </w:r>
      <w:r w:rsidRPr="00451B56">
        <w:rPr>
          <w:rFonts w:ascii="Times New Roman" w:hAnsi="Times New Roman" w:cs="Times New Roman"/>
          <w:sz w:val="24"/>
          <w:szCs w:val="24"/>
        </w:rPr>
        <w:t xml:space="preserve"> („pierwszego wyboru”) wraz z dokumentami potwierdzającymi kryteria przyjęć. Wniosek wraz </w:t>
      </w:r>
      <w:r w:rsidR="006D0AA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451B56">
        <w:rPr>
          <w:rFonts w:ascii="Times New Roman" w:hAnsi="Times New Roman" w:cs="Times New Roman"/>
          <w:sz w:val="24"/>
          <w:szCs w:val="24"/>
        </w:rPr>
        <w:t xml:space="preserve">kompletem dokumentów należy złożyć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D7679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57AFF" w:rsidRPr="006C7FAE">
        <w:rPr>
          <w:rFonts w:ascii="Times New Roman" w:hAnsi="Times New Roman" w:cs="Times New Roman"/>
          <w:sz w:val="24"/>
          <w:szCs w:val="24"/>
          <w:u w:val="single"/>
        </w:rPr>
        <w:t xml:space="preserve"> kwietnia</w:t>
      </w:r>
      <w:r w:rsidR="00D7679A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6C7FAE">
        <w:rPr>
          <w:rFonts w:ascii="Times New Roman" w:hAnsi="Times New Roman" w:cs="Times New Roman"/>
          <w:sz w:val="24"/>
          <w:szCs w:val="24"/>
          <w:u w:val="single"/>
        </w:rPr>
        <w:t xml:space="preserve"> r.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>do godz. 15.00.</w:t>
      </w:r>
      <w:r w:rsidRPr="00451B56">
        <w:rPr>
          <w:rFonts w:ascii="Times New Roman" w:hAnsi="Times New Roman" w:cs="Times New Roman"/>
          <w:sz w:val="24"/>
          <w:szCs w:val="24"/>
        </w:rPr>
        <w:t xml:space="preserve"> 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Jeżeli wniosek nie zostanie złożony w </w:t>
      </w:r>
      <w:r w:rsidR="00757AFF" w:rsidRPr="008305C7">
        <w:rPr>
          <w:rFonts w:ascii="Times New Roman" w:hAnsi="Times New Roman" w:cs="Times New Roman"/>
          <w:b/>
          <w:sz w:val="24"/>
          <w:szCs w:val="24"/>
        </w:rPr>
        <w:t>szkole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, dziecko (kandydat) nie bierze udziału </w:t>
      </w:r>
      <w:r w:rsidR="00757AFF" w:rsidRPr="008305C7">
        <w:rPr>
          <w:rFonts w:ascii="Times New Roman" w:hAnsi="Times New Roman" w:cs="Times New Roman"/>
          <w:b/>
          <w:sz w:val="24"/>
          <w:szCs w:val="24"/>
        </w:rPr>
        <w:br/>
      </w:r>
      <w:r w:rsidRPr="008305C7">
        <w:rPr>
          <w:rFonts w:ascii="Times New Roman" w:hAnsi="Times New Roman" w:cs="Times New Roman"/>
          <w:b/>
          <w:sz w:val="24"/>
          <w:szCs w:val="24"/>
        </w:rPr>
        <w:t>w rekrutacji!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Jeżeli rodzic wypełnił wniosek elektroniczny, ale nie ma możliwości jego wydrukowania, zgłasza się do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451B56">
        <w:rPr>
          <w:rFonts w:ascii="Times New Roman" w:hAnsi="Times New Roman" w:cs="Times New Roman"/>
          <w:sz w:val="24"/>
          <w:szCs w:val="24"/>
        </w:rPr>
        <w:t xml:space="preserve"> pierwszego wyboru z kompletem dokumentów potwierdzających kryteria przyjęć. Wniosek zostanie wydrukowany przez pracowników </w:t>
      </w:r>
      <w:r w:rsidR="00757AFF">
        <w:rPr>
          <w:rFonts w:ascii="Times New Roman" w:hAnsi="Times New Roman" w:cs="Times New Roman"/>
          <w:sz w:val="24"/>
          <w:szCs w:val="24"/>
        </w:rPr>
        <w:t>szkoły i po podpisaniu przez rodziców</w:t>
      </w:r>
      <w:r w:rsidRPr="00451B56">
        <w:rPr>
          <w:rFonts w:ascii="Times New Roman" w:hAnsi="Times New Roman" w:cs="Times New Roman"/>
          <w:sz w:val="24"/>
          <w:szCs w:val="24"/>
        </w:rPr>
        <w:t xml:space="preserve"> przyjęty.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W szczególnych przypadkach, jeżeli rodzic nie ma możliwości skorzystania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komputera z dostępem do </w:t>
      </w:r>
      <w:proofErr w:type="spellStart"/>
      <w:r w:rsidRPr="00757AF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57AFF">
        <w:rPr>
          <w:rFonts w:ascii="Times New Roman" w:hAnsi="Times New Roman" w:cs="Times New Roman"/>
          <w:sz w:val="24"/>
          <w:szCs w:val="24"/>
        </w:rPr>
        <w:t xml:space="preserve">, zgłasza się do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 pierwszego wyboru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kompletem dokumentów potwierdzających kryteria przyjęć. </w:t>
      </w:r>
      <w:r w:rsidR="00757AFF">
        <w:rPr>
          <w:rFonts w:ascii="Times New Roman" w:hAnsi="Times New Roman" w:cs="Times New Roman"/>
          <w:sz w:val="24"/>
          <w:szCs w:val="24"/>
        </w:rPr>
        <w:t xml:space="preserve">Szkoła </w:t>
      </w:r>
      <w:r w:rsidRPr="00757AFF">
        <w:rPr>
          <w:rFonts w:ascii="Times New Roman" w:hAnsi="Times New Roman" w:cs="Times New Roman"/>
          <w:sz w:val="24"/>
          <w:szCs w:val="24"/>
        </w:rPr>
        <w:t xml:space="preserve">umożliwi </w:t>
      </w:r>
      <w:r w:rsidRPr="00757AFF">
        <w:rPr>
          <w:rFonts w:ascii="Times New Roman" w:hAnsi="Times New Roman" w:cs="Times New Roman"/>
          <w:sz w:val="24"/>
          <w:szCs w:val="24"/>
        </w:rPr>
        <w:lastRenderedPageBreak/>
        <w:t>wypełnienie elektronicznego wniosku i wydrukowanie go. Wydrukowany wniosek musi być przed złoż</w:t>
      </w:r>
      <w:r w:rsidR="00757AFF">
        <w:rPr>
          <w:rFonts w:ascii="Times New Roman" w:hAnsi="Times New Roman" w:cs="Times New Roman"/>
          <w:sz w:val="24"/>
          <w:szCs w:val="24"/>
        </w:rPr>
        <w:t>eniem podpisany przez rodziców</w:t>
      </w:r>
      <w:r w:rsidRPr="00757AFF">
        <w:rPr>
          <w:rFonts w:ascii="Times New Roman" w:hAnsi="Times New Roman" w:cs="Times New Roman"/>
          <w:sz w:val="24"/>
          <w:szCs w:val="24"/>
        </w:rPr>
        <w:t>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Postępowanie rekrutacyjne prowadzi komisja rekrutacyjna powołana przez dyrektora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. Za sprawdzenie i potwierdzenie zgodności informacji zawartych we wniosku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informacjami w systemie informatycznym oraz wydanie rodzicom potwierdzenia przyjęcia wniosku odpowiedzialny jest dyrektor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 pierwszego wyboru lub upoważniony pracownik szkoły.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Zgodnie z harmonogramem rekrutacji </w:t>
      </w:r>
      <w:r w:rsidR="00757AFF" w:rsidRPr="006C7FAE">
        <w:rPr>
          <w:rFonts w:ascii="Times New Roman" w:hAnsi="Times New Roman" w:cs="Times New Roman"/>
          <w:sz w:val="24"/>
          <w:szCs w:val="24"/>
        </w:rPr>
        <w:t>10 maja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202</w:t>
      </w:r>
      <w:r w:rsidR="00D7679A">
        <w:rPr>
          <w:rFonts w:ascii="Times New Roman" w:hAnsi="Times New Roman" w:cs="Times New Roman"/>
          <w:sz w:val="24"/>
          <w:szCs w:val="24"/>
        </w:rPr>
        <w:t>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</w:t>
      </w:r>
      <w:r w:rsidRPr="00451B56">
        <w:rPr>
          <w:rFonts w:ascii="Times New Roman" w:hAnsi="Times New Roman" w:cs="Times New Roman"/>
          <w:sz w:val="24"/>
          <w:szCs w:val="24"/>
        </w:rPr>
        <w:t>. zostaną podane listy dzieci zakwalifikowanych i niezakwalifikowanych do przyjęcia.</w:t>
      </w:r>
    </w:p>
    <w:p w:rsid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składają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 xml:space="preserve">pisemne potwierdzenie woli zapisu </w:t>
      </w:r>
      <w:r w:rsidR="00757AFF" w:rsidRPr="00DB68C7">
        <w:rPr>
          <w:rFonts w:ascii="Times New Roman" w:hAnsi="Times New Roman" w:cs="Times New Roman"/>
          <w:sz w:val="24"/>
          <w:szCs w:val="24"/>
          <w:u w:val="single"/>
        </w:rPr>
        <w:t>w szkole</w:t>
      </w:r>
      <w:r w:rsidR="006D0AA7">
        <w:rPr>
          <w:rFonts w:ascii="Times New Roman" w:hAnsi="Times New Roman" w:cs="Times New Roman"/>
          <w:sz w:val="24"/>
          <w:szCs w:val="24"/>
        </w:rPr>
        <w:t>, do której</w:t>
      </w:r>
      <w:r w:rsidRPr="00757AFF">
        <w:rPr>
          <w:rFonts w:ascii="Times New Roman" w:hAnsi="Times New Roman" w:cs="Times New Roman"/>
          <w:sz w:val="24"/>
          <w:szCs w:val="24"/>
        </w:rPr>
        <w:t xml:space="preserve"> dziecko zostało zakwalifikowane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C7FAE">
        <w:rPr>
          <w:rFonts w:ascii="Times New Roman" w:hAnsi="Times New Roman" w:cs="Times New Roman"/>
          <w:sz w:val="24"/>
          <w:szCs w:val="24"/>
        </w:rPr>
        <w:t xml:space="preserve">od </w:t>
      </w:r>
      <w:r w:rsidR="00757AFF" w:rsidRPr="006C7FAE">
        <w:rPr>
          <w:rFonts w:ascii="Times New Roman" w:hAnsi="Times New Roman" w:cs="Times New Roman"/>
          <w:sz w:val="24"/>
          <w:szCs w:val="24"/>
        </w:rPr>
        <w:t>10 maja</w:t>
      </w:r>
      <w:r w:rsidR="00D7679A">
        <w:rPr>
          <w:rFonts w:ascii="Times New Roman" w:hAnsi="Times New Roman" w:cs="Times New Roman"/>
          <w:sz w:val="24"/>
          <w:szCs w:val="24"/>
        </w:rPr>
        <w:t xml:space="preserve"> 2023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do </w:t>
      </w:r>
      <w:r w:rsidR="00D7679A">
        <w:rPr>
          <w:rFonts w:ascii="Times New Roman" w:hAnsi="Times New Roman" w:cs="Times New Roman"/>
          <w:sz w:val="24"/>
          <w:szCs w:val="24"/>
        </w:rPr>
        <w:t>17</w:t>
      </w:r>
      <w:r w:rsidR="00757AFF" w:rsidRPr="006C7FAE">
        <w:rPr>
          <w:rFonts w:ascii="Times New Roman" w:hAnsi="Times New Roman" w:cs="Times New Roman"/>
          <w:sz w:val="24"/>
          <w:szCs w:val="24"/>
        </w:rPr>
        <w:t xml:space="preserve"> maja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202</w:t>
      </w:r>
      <w:r w:rsidR="00D7679A">
        <w:rPr>
          <w:rFonts w:ascii="Times New Roman" w:hAnsi="Times New Roman" w:cs="Times New Roman"/>
          <w:sz w:val="24"/>
          <w:szCs w:val="24"/>
        </w:rPr>
        <w:t>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</w:t>
      </w:r>
      <w:r w:rsidRPr="00757AFF">
        <w:rPr>
          <w:rFonts w:ascii="Times New Roman" w:hAnsi="Times New Roman" w:cs="Times New Roman"/>
          <w:sz w:val="24"/>
          <w:szCs w:val="24"/>
        </w:rPr>
        <w:t xml:space="preserve">do godz. 15.00. 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Komisja rekrutacyjna przyjmuje dziecko do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, jeżeli zostało zakwalifikowane do przyjęcia i rodzice potwierdzili wolę zapisu oraz podaje w dniu </w:t>
      </w:r>
      <w:r w:rsidR="00D7679A">
        <w:rPr>
          <w:rFonts w:ascii="Times New Roman" w:hAnsi="Times New Roman" w:cs="Times New Roman"/>
          <w:sz w:val="24"/>
          <w:szCs w:val="24"/>
        </w:rPr>
        <w:t>18</w:t>
      </w:r>
      <w:r w:rsidR="00757AFF" w:rsidRPr="006C7FAE">
        <w:rPr>
          <w:rFonts w:ascii="Times New Roman" w:hAnsi="Times New Roman" w:cs="Times New Roman"/>
          <w:sz w:val="24"/>
          <w:szCs w:val="24"/>
        </w:rPr>
        <w:t xml:space="preserve"> maja</w:t>
      </w:r>
      <w:r w:rsidR="004909F5" w:rsidRPr="006C7FAE">
        <w:rPr>
          <w:rFonts w:ascii="Times New Roman" w:hAnsi="Times New Roman" w:cs="Times New Roman"/>
          <w:sz w:val="24"/>
          <w:szCs w:val="24"/>
        </w:rPr>
        <w:t xml:space="preserve"> </w:t>
      </w:r>
      <w:r w:rsidR="00D7679A">
        <w:rPr>
          <w:rFonts w:ascii="Times New Roman" w:hAnsi="Times New Roman" w:cs="Times New Roman"/>
          <w:sz w:val="24"/>
          <w:szCs w:val="24"/>
        </w:rPr>
        <w:t>2023</w:t>
      </w:r>
      <w:r w:rsidRPr="006C7FAE">
        <w:rPr>
          <w:rFonts w:ascii="Times New Roman" w:hAnsi="Times New Roman" w:cs="Times New Roman"/>
          <w:sz w:val="24"/>
          <w:szCs w:val="24"/>
        </w:rPr>
        <w:t xml:space="preserve"> r. do </w:t>
      </w:r>
      <w:r w:rsidRPr="00757AFF">
        <w:rPr>
          <w:rFonts w:ascii="Times New Roman" w:hAnsi="Times New Roman" w:cs="Times New Roman"/>
          <w:sz w:val="24"/>
          <w:szCs w:val="24"/>
        </w:rPr>
        <w:t xml:space="preserve">publicznej wiadomości listę kandydatów przyjętych i nieprzyjętych do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>. Rodzice/prawni opiekunowie dzieci, które nie zostały przyjęte, mogą:</w:t>
      </w:r>
    </w:p>
    <w:p w:rsidR="00451B56" w:rsidRPr="00451B56" w:rsidRDefault="00451B56" w:rsidP="00757AF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wnioskować do komisji rekrutacyjnej o sporządzenie uzasadnienia odmowy przyjęcia dziecka do </w:t>
      </w:r>
      <w:r w:rsidR="00757AFF">
        <w:rPr>
          <w:rFonts w:ascii="Times New Roman" w:hAnsi="Times New Roman" w:cs="Times New Roman"/>
          <w:sz w:val="24"/>
          <w:szCs w:val="24"/>
        </w:rPr>
        <w:t xml:space="preserve">szkoły </w:t>
      </w:r>
      <w:r w:rsidRPr="00451B56">
        <w:rPr>
          <w:rFonts w:ascii="Times New Roman" w:hAnsi="Times New Roman" w:cs="Times New Roman"/>
          <w:sz w:val="24"/>
          <w:szCs w:val="24"/>
        </w:rPr>
        <w:t>w terminie 7 dni od dnia podania do publicznej wiadomości listy dzieci przyjętych i nieprzyjętych,</w:t>
      </w:r>
    </w:p>
    <w:p w:rsidR="00451B56" w:rsidRPr="00451B56" w:rsidRDefault="00451B56" w:rsidP="00757AF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>wnieść do dyrektora szkoły odwołanie od rozstrzygnięcia komisji rekrutacyjnej w terminie 7 dni od dnia otrzymania uzasadnienia.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>Na rozstr</w:t>
      </w:r>
      <w:r w:rsidR="00757AFF">
        <w:rPr>
          <w:rFonts w:ascii="Times New Roman" w:hAnsi="Times New Roman" w:cs="Times New Roman"/>
          <w:sz w:val="24"/>
          <w:szCs w:val="24"/>
        </w:rPr>
        <w:t xml:space="preserve">zygnięcie dyrektora </w:t>
      </w:r>
      <w:r w:rsidRPr="00451B56">
        <w:rPr>
          <w:rFonts w:ascii="Times New Roman" w:hAnsi="Times New Roman" w:cs="Times New Roman"/>
          <w:sz w:val="24"/>
          <w:szCs w:val="24"/>
        </w:rPr>
        <w:t>szkoły służy skarga do sądu administracyjnego.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W przypadku postępowania uzupełniającego na miejsca wolne po przeprowadzeniu rekrutacji, kroki podane w punktach 1 – 11 stosuje się odpowiednio. Terminy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>w postępowaniu uzupełniającym podane są w harmonogramie rekrutacji.</w:t>
      </w:r>
    </w:p>
    <w:p w:rsidR="009C26E1" w:rsidRPr="00F8280E" w:rsidRDefault="009C26E1" w:rsidP="00F8280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C26E1" w:rsidRPr="00F8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179"/>
    <w:multiLevelType w:val="hybridMultilevel"/>
    <w:tmpl w:val="86C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2"/>
    <w:rsid w:val="000A30A1"/>
    <w:rsid w:val="001B4417"/>
    <w:rsid w:val="00451B56"/>
    <w:rsid w:val="004909F5"/>
    <w:rsid w:val="004D6F52"/>
    <w:rsid w:val="00665049"/>
    <w:rsid w:val="006C7FAE"/>
    <w:rsid w:val="006D0AA7"/>
    <w:rsid w:val="00741534"/>
    <w:rsid w:val="00757AFF"/>
    <w:rsid w:val="008305C7"/>
    <w:rsid w:val="009C26E1"/>
    <w:rsid w:val="00B07901"/>
    <w:rsid w:val="00D7679A"/>
    <w:rsid w:val="00DB68C7"/>
    <w:rsid w:val="00E1537F"/>
    <w:rsid w:val="00E60F7A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B2E9-BB40-4E91-B862-555CE84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orsp-kandydat.vulcan.net.pl/nysa" TargetMode="External"/><Relationship Id="rId5" Type="http://schemas.openxmlformats.org/officeDocument/2006/relationships/hyperlink" Target="http://nysa.podstawowe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9</cp:revision>
  <dcterms:created xsi:type="dcterms:W3CDTF">2021-12-20T13:43:00Z</dcterms:created>
  <dcterms:modified xsi:type="dcterms:W3CDTF">2023-03-21T09:15:00Z</dcterms:modified>
</cp:coreProperties>
</file>